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50D8" w14:textId="77777777" w:rsidR="00873F97" w:rsidRDefault="00231992"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3556E1BD" wp14:editId="611EE8C0">
            <wp:simplePos x="0" y="0"/>
            <wp:positionH relativeFrom="column">
              <wp:posOffset>1905000</wp:posOffset>
            </wp:positionH>
            <wp:positionV relativeFrom="paragraph">
              <wp:posOffset>-396240</wp:posOffset>
            </wp:positionV>
            <wp:extent cx="2111375" cy="137922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7729B" w14:textId="271B5EB6" w:rsidR="00BA4C9A" w:rsidRDefault="004237DA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9D3E676" wp14:editId="04939F24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5886450" cy="495300"/>
                <wp:effectExtent l="0" t="0" r="0" b="0"/>
                <wp:wrapNone/>
                <wp:docPr id="1" name="WordArt 2" descr="The Brimington Surgery &#10;Patient Participation Group&#10;Agenda&#10;Monday 14th May 2018&#10;2.00 p.m.&#10;at the surger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8645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DE02ED" w14:textId="6580091B" w:rsidR="004237DA" w:rsidRPr="00C26117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117">
                              <w:rPr>
                                <w:rFonts w:ascii="Aparajita" w:hAnsi="Aparajita" w:cs="Aparajita"/>
                                <w:color w:val="0033C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Brimington Surgery </w:t>
                            </w:r>
                            <w:r w:rsidR="008C5FB9" w:rsidRPr="00C26117">
                              <w:rPr>
                                <w:rFonts w:ascii="Aparajita" w:hAnsi="Aparajita" w:cs="Aparajita"/>
                                <w:color w:val="0033C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26117">
                              <w:rPr>
                                <w:rFonts w:ascii="Aparajita" w:hAnsi="Aparajita" w:cs="Aparajita"/>
                                <w:color w:val="0033C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Participation Group</w:t>
                            </w:r>
                          </w:p>
                          <w:p w14:paraId="2322F685" w14:textId="3D39E60C" w:rsidR="004237DA" w:rsidRPr="00C26117" w:rsidRDefault="00C26117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117">
                              <w:rPr>
                                <w:rFonts w:ascii="Aparajita" w:hAnsi="Aparajita" w:cs="Aparajita"/>
                                <w:color w:val="0033CC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NOTES June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58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E67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The Brimington Surgery &#10;Patient Participation Group&#10;Agenda&#10;Monday 14th May 2018&#10;2.00 p.m.&#10;at the surgery&#10;" style="position:absolute;margin-left:412.3pt;margin-top:42.75pt;width:463.5pt;height:39pt;z-index:2516577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" filled="f" stroked="f">
                <o:lock v:ext="edit" shapetype="t"/>
                <v:textbox>
                  <w:txbxContent>
                    <w:p w14:paraId="1FDE02ED" w14:textId="6580091B" w:rsidR="004237DA" w:rsidRPr="00C26117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117">
                        <w:rPr>
                          <w:rFonts w:ascii="Aparajita" w:hAnsi="Aparajita" w:cs="Aparajita"/>
                          <w:color w:val="0033C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Brimington Surgery </w:t>
                      </w:r>
                      <w:r w:rsidR="008C5FB9" w:rsidRPr="00C26117">
                        <w:rPr>
                          <w:rFonts w:ascii="Aparajita" w:hAnsi="Aparajita" w:cs="Aparajita"/>
                          <w:color w:val="0033C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26117">
                        <w:rPr>
                          <w:rFonts w:ascii="Aparajita" w:hAnsi="Aparajita" w:cs="Aparajita"/>
                          <w:color w:val="0033C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Patient Participation Group</w:t>
                      </w:r>
                    </w:p>
                    <w:p w14:paraId="2322F685" w14:textId="3D39E60C" w:rsidR="004237DA" w:rsidRPr="00C26117" w:rsidRDefault="00C26117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6117">
                        <w:rPr>
                          <w:rFonts w:ascii="Aparajita" w:hAnsi="Aparajita" w:cs="Aparajita"/>
                          <w:color w:val="0033CC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NOTES June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E03DD1">
        <w:t xml:space="preserve"> </w:t>
      </w:r>
      <w:r w:rsidR="00AE4946">
        <w:tab/>
      </w:r>
      <w:r w:rsidR="00E811FE">
        <w:tab/>
      </w:r>
    </w:p>
    <w:p w14:paraId="11146D71" w14:textId="77777777" w:rsidR="00BA4C9A" w:rsidRDefault="00BA4C9A"/>
    <w:p w14:paraId="2CA65D36" w14:textId="23880BFF" w:rsidR="0058284D" w:rsidRPr="009900F1" w:rsidRDefault="006832D4" w:rsidP="008F0948">
      <w:pPr>
        <w:pStyle w:val="ListParagraph"/>
        <w:numPr>
          <w:ilvl w:val="0"/>
          <w:numId w:val="16"/>
        </w:numPr>
        <w:rPr>
          <w:bCs/>
          <w:color w:val="000000"/>
          <w:kern w:val="28"/>
          <w:lang w:val="en"/>
        </w:rPr>
      </w:pPr>
      <w:r w:rsidRPr="00357906">
        <w:rPr>
          <w:b/>
          <w:color w:val="000000"/>
          <w:kern w:val="28"/>
          <w:lang w:val="en"/>
        </w:rPr>
        <w:t>Attendees</w:t>
      </w:r>
      <w:r w:rsidR="009900F1">
        <w:rPr>
          <w:b/>
          <w:color w:val="000000"/>
          <w:kern w:val="28"/>
          <w:lang w:val="en"/>
        </w:rPr>
        <w:t>:</w:t>
      </w:r>
    </w:p>
    <w:p w14:paraId="1A07637F" w14:textId="432C7172" w:rsidR="009900F1" w:rsidRPr="009900F1" w:rsidRDefault="009900F1" w:rsidP="009900F1">
      <w:pPr>
        <w:pStyle w:val="ListParagraph"/>
        <w:ind w:left="360"/>
        <w:rPr>
          <w:bCs/>
          <w:i/>
          <w:iCs/>
          <w:color w:val="000000"/>
          <w:kern w:val="28"/>
          <w:lang w:val="en"/>
        </w:rPr>
      </w:pPr>
      <w:r w:rsidRPr="009900F1">
        <w:rPr>
          <w:bCs/>
          <w:i/>
          <w:iCs/>
          <w:color w:val="000000"/>
          <w:kern w:val="28"/>
          <w:lang w:val="en"/>
        </w:rPr>
        <w:t>S Hague (</w:t>
      </w:r>
      <w:r w:rsidR="00071ACB">
        <w:rPr>
          <w:bCs/>
          <w:i/>
          <w:iCs/>
          <w:color w:val="000000"/>
          <w:kern w:val="28"/>
          <w:lang w:val="en"/>
        </w:rPr>
        <w:t xml:space="preserve">SH - </w:t>
      </w:r>
      <w:r w:rsidRPr="009900F1">
        <w:rPr>
          <w:bCs/>
          <w:i/>
          <w:iCs/>
          <w:color w:val="000000"/>
          <w:kern w:val="28"/>
          <w:lang w:val="en"/>
        </w:rPr>
        <w:t xml:space="preserve">Chair); M Nicholson: </w:t>
      </w:r>
      <w:r w:rsidR="00325E0C">
        <w:rPr>
          <w:bCs/>
          <w:i/>
          <w:iCs/>
          <w:color w:val="000000"/>
          <w:kern w:val="28"/>
          <w:lang w:val="en"/>
        </w:rPr>
        <w:t>C</w:t>
      </w:r>
      <w:r w:rsidRPr="009900F1">
        <w:rPr>
          <w:bCs/>
          <w:i/>
          <w:iCs/>
          <w:color w:val="000000"/>
          <w:kern w:val="28"/>
          <w:lang w:val="en"/>
        </w:rPr>
        <w:t xml:space="preserve"> Hudson</w:t>
      </w:r>
      <w:r w:rsidR="00697C60">
        <w:rPr>
          <w:bCs/>
          <w:i/>
          <w:iCs/>
          <w:color w:val="000000"/>
          <w:kern w:val="28"/>
          <w:lang w:val="en"/>
        </w:rPr>
        <w:t xml:space="preserve"> (CH)</w:t>
      </w:r>
      <w:r w:rsidRPr="009900F1">
        <w:rPr>
          <w:bCs/>
          <w:i/>
          <w:iCs/>
          <w:color w:val="000000"/>
          <w:kern w:val="28"/>
          <w:lang w:val="en"/>
        </w:rPr>
        <w:t xml:space="preserve">; </w:t>
      </w:r>
      <w:r w:rsidR="00325E0C">
        <w:rPr>
          <w:bCs/>
          <w:i/>
          <w:iCs/>
          <w:color w:val="000000"/>
          <w:kern w:val="28"/>
          <w:lang w:val="en"/>
        </w:rPr>
        <w:t>M</w:t>
      </w:r>
      <w:r w:rsidRPr="009900F1">
        <w:rPr>
          <w:bCs/>
          <w:i/>
          <w:iCs/>
          <w:color w:val="000000"/>
          <w:kern w:val="28"/>
          <w:lang w:val="en"/>
        </w:rPr>
        <w:t xml:space="preserve"> Liddle; </w:t>
      </w:r>
      <w:r w:rsidR="00325E0C">
        <w:rPr>
          <w:bCs/>
          <w:i/>
          <w:iCs/>
          <w:color w:val="000000"/>
          <w:kern w:val="28"/>
          <w:lang w:val="en"/>
        </w:rPr>
        <w:t>P</w:t>
      </w:r>
      <w:r w:rsidRPr="009900F1">
        <w:rPr>
          <w:bCs/>
          <w:i/>
          <w:iCs/>
          <w:color w:val="000000"/>
          <w:kern w:val="28"/>
          <w:lang w:val="en"/>
        </w:rPr>
        <w:t xml:space="preserve"> Wright</w:t>
      </w:r>
      <w:r>
        <w:rPr>
          <w:bCs/>
          <w:i/>
          <w:iCs/>
          <w:color w:val="000000"/>
          <w:kern w:val="28"/>
          <w:lang w:val="en"/>
        </w:rPr>
        <w:t xml:space="preserve"> (PW)</w:t>
      </w:r>
      <w:r w:rsidRPr="009900F1">
        <w:rPr>
          <w:bCs/>
          <w:i/>
          <w:iCs/>
          <w:color w:val="000000"/>
          <w:kern w:val="28"/>
          <w:lang w:val="en"/>
        </w:rPr>
        <w:t xml:space="preserve">; </w:t>
      </w:r>
      <w:r w:rsidR="00325E0C">
        <w:rPr>
          <w:bCs/>
          <w:i/>
          <w:iCs/>
          <w:color w:val="000000"/>
          <w:kern w:val="28"/>
          <w:lang w:val="en"/>
        </w:rPr>
        <w:t>S</w:t>
      </w:r>
      <w:r w:rsidRPr="009900F1">
        <w:rPr>
          <w:bCs/>
          <w:i/>
          <w:iCs/>
          <w:color w:val="000000"/>
          <w:kern w:val="28"/>
          <w:lang w:val="en"/>
        </w:rPr>
        <w:t xml:space="preserve"> Wetton; </w:t>
      </w:r>
      <w:r w:rsidR="00325E0C">
        <w:rPr>
          <w:bCs/>
          <w:i/>
          <w:iCs/>
          <w:color w:val="000000"/>
          <w:kern w:val="28"/>
          <w:lang w:val="en"/>
        </w:rPr>
        <w:t>J</w:t>
      </w:r>
      <w:r w:rsidRPr="009900F1">
        <w:rPr>
          <w:bCs/>
          <w:i/>
          <w:iCs/>
          <w:color w:val="000000"/>
          <w:kern w:val="28"/>
          <w:lang w:val="en"/>
        </w:rPr>
        <w:t xml:space="preserve"> Bramley</w:t>
      </w:r>
      <w:r>
        <w:rPr>
          <w:bCs/>
          <w:i/>
          <w:iCs/>
          <w:color w:val="000000"/>
          <w:kern w:val="28"/>
          <w:lang w:val="en"/>
        </w:rPr>
        <w:t xml:space="preserve"> (JB)</w:t>
      </w:r>
      <w:r w:rsidR="00071ACB">
        <w:rPr>
          <w:bCs/>
          <w:i/>
          <w:iCs/>
          <w:color w:val="000000"/>
          <w:kern w:val="28"/>
          <w:lang w:val="en"/>
        </w:rPr>
        <w:t>; Paula Elliott (PE Practice Manager)</w:t>
      </w:r>
    </w:p>
    <w:p w14:paraId="3469C5C0" w14:textId="77777777" w:rsidR="008F0948" w:rsidRDefault="008F0948" w:rsidP="008F0948">
      <w:pPr>
        <w:pStyle w:val="ListParagraph"/>
        <w:ind w:left="360"/>
        <w:rPr>
          <w:bCs/>
          <w:color w:val="000000"/>
          <w:kern w:val="28"/>
          <w:lang w:val="en"/>
        </w:rPr>
      </w:pPr>
    </w:p>
    <w:p w14:paraId="75088A3F" w14:textId="586CCFCF" w:rsidR="004E1BBA" w:rsidRPr="004E1BBA" w:rsidRDefault="007148F7" w:rsidP="00ED4F7C">
      <w:pPr>
        <w:pStyle w:val="ListParagraph"/>
        <w:numPr>
          <w:ilvl w:val="0"/>
          <w:numId w:val="16"/>
        </w:numPr>
        <w:rPr>
          <w:b/>
          <w:bCs/>
        </w:rPr>
      </w:pPr>
      <w:r w:rsidRPr="0018166F">
        <w:rPr>
          <w:b/>
          <w:color w:val="000000"/>
          <w:kern w:val="28"/>
          <w:lang w:val="en"/>
        </w:rPr>
        <w:t>A</w:t>
      </w:r>
      <w:r>
        <w:rPr>
          <w:b/>
          <w:color w:val="000000"/>
          <w:kern w:val="28"/>
          <w:lang w:val="en"/>
        </w:rPr>
        <w:t>p</w:t>
      </w:r>
      <w:r w:rsidRPr="0018166F">
        <w:rPr>
          <w:b/>
          <w:color w:val="000000"/>
          <w:kern w:val="28"/>
          <w:lang w:val="en"/>
        </w:rPr>
        <w:t>ologies</w:t>
      </w:r>
      <w:r w:rsidR="004E1BBA">
        <w:rPr>
          <w:b/>
          <w:color w:val="000000"/>
          <w:kern w:val="28"/>
          <w:lang w:val="en"/>
        </w:rPr>
        <w:t xml:space="preserve"> </w:t>
      </w:r>
    </w:p>
    <w:p w14:paraId="6D2FD79D" w14:textId="57E8EB1C" w:rsidR="00ED4F7C" w:rsidRDefault="009900F1" w:rsidP="0090296E">
      <w:pPr>
        <w:ind w:firstLine="360"/>
        <w:rPr>
          <w:bCs/>
          <w:i/>
          <w:iCs/>
          <w:color w:val="000000"/>
          <w:kern w:val="28"/>
          <w:lang w:val="en"/>
        </w:rPr>
      </w:pPr>
      <w:r>
        <w:rPr>
          <w:bCs/>
          <w:i/>
          <w:iCs/>
          <w:color w:val="000000"/>
          <w:kern w:val="28"/>
          <w:lang w:val="en"/>
        </w:rPr>
        <w:t>M</w:t>
      </w:r>
      <w:r w:rsidR="00325E0C">
        <w:rPr>
          <w:bCs/>
          <w:i/>
          <w:iCs/>
          <w:color w:val="000000"/>
          <w:kern w:val="28"/>
          <w:lang w:val="en"/>
        </w:rPr>
        <w:t xml:space="preserve"> Varley</w:t>
      </w:r>
      <w:r>
        <w:rPr>
          <w:bCs/>
          <w:i/>
          <w:iCs/>
          <w:color w:val="000000"/>
          <w:kern w:val="28"/>
          <w:lang w:val="en"/>
        </w:rPr>
        <w:t xml:space="preserve">; </w:t>
      </w:r>
      <w:r w:rsidR="00325E0C">
        <w:rPr>
          <w:bCs/>
          <w:i/>
          <w:iCs/>
          <w:color w:val="000000"/>
          <w:kern w:val="28"/>
          <w:lang w:val="en"/>
        </w:rPr>
        <w:t>L</w:t>
      </w:r>
      <w:r>
        <w:rPr>
          <w:bCs/>
          <w:i/>
          <w:iCs/>
          <w:color w:val="000000"/>
          <w:kern w:val="28"/>
          <w:lang w:val="en"/>
        </w:rPr>
        <w:t xml:space="preserve"> Hewitt; </w:t>
      </w:r>
      <w:r w:rsidR="00FC5575">
        <w:rPr>
          <w:bCs/>
          <w:i/>
          <w:iCs/>
          <w:color w:val="000000"/>
          <w:kern w:val="28"/>
          <w:lang w:val="en"/>
        </w:rPr>
        <w:t>P Chambers</w:t>
      </w:r>
    </w:p>
    <w:p w14:paraId="0C712E37" w14:textId="77777777" w:rsidR="000C33BB" w:rsidRPr="000C33BB" w:rsidRDefault="000C33BB" w:rsidP="0077772D">
      <w:pPr>
        <w:pStyle w:val="ListParagraph"/>
        <w:jc w:val="both"/>
        <w:rPr>
          <w:b/>
          <w:bCs/>
        </w:rPr>
      </w:pPr>
    </w:p>
    <w:p w14:paraId="5AD05AAF" w14:textId="77777777" w:rsidR="00AA6904" w:rsidRDefault="000C33BB" w:rsidP="0077772D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Matters arising from last notes not on the agenda</w:t>
      </w:r>
    </w:p>
    <w:p w14:paraId="0F7FFAB1" w14:textId="516F8C68" w:rsidR="009900F1" w:rsidRDefault="009900F1" w:rsidP="0077772D">
      <w:pPr>
        <w:pStyle w:val="ListParagraph"/>
        <w:ind w:left="360"/>
        <w:jc w:val="both"/>
      </w:pPr>
      <w:r w:rsidRPr="009900F1">
        <w:t>Car Park – J</w:t>
      </w:r>
      <w:r>
        <w:t xml:space="preserve">B chasing </w:t>
      </w:r>
      <w:r w:rsidR="0077772D">
        <w:t>Chesterfield Council (not Parish or County) to get</w:t>
      </w:r>
      <w:r>
        <w:t xml:space="preserve"> arrows </w:t>
      </w:r>
      <w:r w:rsidR="0077772D">
        <w:t xml:space="preserve">marked </w:t>
      </w:r>
      <w:r>
        <w:t xml:space="preserve">on </w:t>
      </w:r>
      <w:r w:rsidR="0077772D">
        <w:t xml:space="preserve">the ground </w:t>
      </w:r>
      <w:r>
        <w:t>to support correct traffic flow.  Had no response from them. JB now has the direct number for that department instead of going through switchboard and</w:t>
      </w:r>
      <w:r w:rsidR="0077772D">
        <w:t xml:space="preserve"> has</w:t>
      </w:r>
      <w:r>
        <w:t xml:space="preserve"> left messages</w:t>
      </w:r>
      <w:r w:rsidR="0077772D">
        <w:t xml:space="preserve"> and emailed them.  S</w:t>
      </w:r>
      <w:r>
        <w:t>till no response.</w:t>
      </w:r>
      <w:r w:rsidR="0077772D">
        <w:t xml:space="preserve"> </w:t>
      </w:r>
      <w:r>
        <w:t xml:space="preserve">PW suggested asking the Chesterfield Councillor who is on the Parish Council to help. </w:t>
      </w:r>
      <w:r w:rsidR="0077772D">
        <w:t>She has been t</w:t>
      </w:r>
      <w:r w:rsidR="00993742">
        <w:t>rying her best and</w:t>
      </w:r>
      <w:r w:rsidR="0077772D">
        <w:t xml:space="preserve"> was</w:t>
      </w:r>
      <w:r w:rsidR="00993742">
        <w:t xml:space="preserve"> thanked </w:t>
      </w:r>
      <w:r w:rsidR="0077772D">
        <w:t>by</w:t>
      </w:r>
      <w:r w:rsidR="00993742">
        <w:t xml:space="preserve"> the group who appreciate her efforts.</w:t>
      </w:r>
    </w:p>
    <w:p w14:paraId="6A6E353E" w14:textId="2EC4D316" w:rsidR="0077772D" w:rsidRPr="009900F1" w:rsidRDefault="0077772D" w:rsidP="0077772D">
      <w:pPr>
        <w:pStyle w:val="ListParagraph"/>
        <w:ind w:left="360"/>
        <w:jc w:val="both"/>
      </w:pPr>
      <w:r w:rsidRPr="0077772D">
        <w:rPr>
          <w:b/>
          <w:bCs/>
          <w:i/>
          <w:iCs/>
        </w:rPr>
        <w:t>ACTION</w:t>
      </w:r>
      <w:r>
        <w:t xml:space="preserve"> - JB will now send them a letter.</w:t>
      </w:r>
    </w:p>
    <w:p w14:paraId="0D934961" w14:textId="77777777" w:rsidR="00AA6904" w:rsidRDefault="00AA6904" w:rsidP="0077772D">
      <w:pPr>
        <w:pStyle w:val="ListParagraph"/>
        <w:ind w:left="360"/>
        <w:jc w:val="both"/>
        <w:rPr>
          <w:b/>
          <w:bCs/>
        </w:rPr>
      </w:pPr>
    </w:p>
    <w:p w14:paraId="1A0140E1" w14:textId="36CEF61B" w:rsidR="00071ACB" w:rsidRPr="00071ACB" w:rsidRDefault="0077772D" w:rsidP="00325E0C">
      <w:pPr>
        <w:pStyle w:val="ListParagraph"/>
        <w:ind w:left="360"/>
        <w:jc w:val="both"/>
      </w:pPr>
      <w:r>
        <w:rPr>
          <w:b/>
          <w:bCs/>
        </w:rPr>
        <w:t xml:space="preserve">Defibrillator </w:t>
      </w:r>
      <w:r w:rsidR="00071ACB" w:rsidRPr="00071ACB">
        <w:t>– book sales will continue to go towards the upkeep of this.</w:t>
      </w:r>
      <w:r w:rsidR="00071ACB">
        <w:t xml:space="preserve">  Derbyshire Times have not responded to coming out for photo.  PE suggested we take photo and send a press release to them.</w:t>
      </w:r>
      <w:r w:rsidR="00325E0C">
        <w:t xml:space="preserve">  </w:t>
      </w:r>
      <w:r w:rsidR="00697C60">
        <w:t xml:space="preserve">SH </w:t>
      </w:r>
      <w:r w:rsidR="00325E0C">
        <w:t xml:space="preserve">is </w:t>
      </w:r>
      <w:r w:rsidR="00697C60">
        <w:t xml:space="preserve">also asking someone </w:t>
      </w:r>
      <w:r>
        <w:t>else to contact the paper.</w:t>
      </w:r>
    </w:p>
    <w:p w14:paraId="233846B4" w14:textId="77777777" w:rsidR="00071ACB" w:rsidRDefault="00071ACB" w:rsidP="0077772D">
      <w:pPr>
        <w:pStyle w:val="ListParagraph"/>
        <w:ind w:left="360"/>
        <w:jc w:val="both"/>
        <w:rPr>
          <w:b/>
          <w:bCs/>
        </w:rPr>
      </w:pPr>
    </w:p>
    <w:p w14:paraId="6DC64F77" w14:textId="05B652CA" w:rsidR="0090296E" w:rsidRDefault="00AA6904" w:rsidP="0077772D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A6904">
        <w:rPr>
          <w:b/>
          <w:bCs/>
        </w:rPr>
        <w:t>The PPG</w:t>
      </w:r>
    </w:p>
    <w:p w14:paraId="6C03F445" w14:textId="78BF24D9" w:rsidR="0077772D" w:rsidRDefault="00697C60" w:rsidP="00325E0C">
      <w:pPr>
        <w:ind w:left="426" w:hanging="76"/>
        <w:jc w:val="both"/>
      </w:pPr>
      <w:r w:rsidRPr="00697C60">
        <w:t>Thank</w:t>
      </w:r>
      <w:r w:rsidR="00325E0C">
        <w:t xml:space="preserve">s expressed from the practice </w:t>
      </w:r>
      <w:r w:rsidRPr="00697C60">
        <w:t xml:space="preserve">to CH for doing the </w:t>
      </w:r>
      <w:r w:rsidR="00325E0C">
        <w:t xml:space="preserve">notice </w:t>
      </w:r>
      <w:r w:rsidRPr="00697C60">
        <w:t>board</w:t>
      </w:r>
      <w:r w:rsidR="00325E0C">
        <w:t>s</w:t>
      </w:r>
      <w:r w:rsidRPr="00697C60">
        <w:t xml:space="preserve"> and her presence in the surgery</w:t>
      </w:r>
      <w:r w:rsidR="0077772D">
        <w:t xml:space="preserve"> talking to patients  about the group.  CH </w:t>
      </w:r>
      <w:r w:rsidR="00325E0C">
        <w:t xml:space="preserve">reminded the group </w:t>
      </w:r>
      <w:r w:rsidR="0077772D">
        <w:t xml:space="preserve"> that the PPG can play a part in developing interest regarding joining</w:t>
      </w:r>
      <w:r w:rsidR="00325E0C">
        <w:t xml:space="preserve"> them.</w:t>
      </w:r>
    </w:p>
    <w:p w14:paraId="279827C2" w14:textId="77777777" w:rsidR="00697C60" w:rsidRPr="00697C60" w:rsidRDefault="00697C60" w:rsidP="00325E0C"/>
    <w:p w14:paraId="29B1C943" w14:textId="455E6D97" w:rsidR="00D017F6" w:rsidRDefault="00D017F6" w:rsidP="0090296E">
      <w:pPr>
        <w:pStyle w:val="ListParagraph"/>
        <w:numPr>
          <w:ilvl w:val="0"/>
          <w:numId w:val="21"/>
        </w:numPr>
        <w:ind w:left="426"/>
      </w:pPr>
      <w:r w:rsidRPr="0077772D">
        <w:rPr>
          <w:b/>
          <w:bCs/>
          <w:i/>
          <w:iCs/>
        </w:rPr>
        <w:t>Brim PPG Guide</w:t>
      </w:r>
      <w:r>
        <w:t xml:space="preserve"> –</w:t>
      </w:r>
      <w:r w:rsidR="00325E0C">
        <w:t xml:space="preserve"> </w:t>
      </w:r>
      <w:r w:rsidR="006C67A2">
        <w:t>Discussed</w:t>
      </w:r>
      <w:r w:rsidR="0077772D">
        <w:t xml:space="preserve"> and </w:t>
      </w:r>
      <w:r w:rsidR="006C67A2">
        <w:t>amended</w:t>
      </w:r>
      <w:r w:rsidR="0077772D">
        <w:t>.  Will be sent out for ratification.  PE will make it into a booklet</w:t>
      </w:r>
      <w:r w:rsidR="00325E0C">
        <w:t xml:space="preserve"> format.</w:t>
      </w:r>
    </w:p>
    <w:p w14:paraId="5038D783" w14:textId="77777777" w:rsidR="00071ACB" w:rsidRDefault="00071ACB" w:rsidP="00071ACB">
      <w:pPr>
        <w:pStyle w:val="ListParagraph"/>
        <w:ind w:left="426"/>
      </w:pPr>
    </w:p>
    <w:p w14:paraId="555A7B12" w14:textId="17933359" w:rsidR="006C67A2" w:rsidRDefault="00B53CC4" w:rsidP="0077772D">
      <w:pPr>
        <w:pStyle w:val="ListParagraph"/>
        <w:numPr>
          <w:ilvl w:val="0"/>
          <w:numId w:val="21"/>
        </w:numPr>
        <w:ind w:left="426"/>
        <w:jc w:val="both"/>
      </w:pPr>
      <w:r w:rsidRPr="0077772D">
        <w:rPr>
          <w:b/>
          <w:bCs/>
          <w:i/>
          <w:iCs/>
        </w:rPr>
        <w:t>Fundraising</w:t>
      </w:r>
      <w:r w:rsidRPr="00B53CC4">
        <w:t xml:space="preserve"> </w:t>
      </w:r>
      <w:r w:rsidR="00071ACB">
        <w:t xml:space="preserve">– </w:t>
      </w:r>
      <w:proofErr w:type="spellStart"/>
      <w:r w:rsidR="00071ACB">
        <w:t>BrimFest</w:t>
      </w:r>
      <w:proofErr w:type="spellEnd"/>
      <w:r w:rsidR="00071ACB">
        <w:t xml:space="preserve"> – SH is unsure if this is going ahead due to something happening with the Police</w:t>
      </w:r>
      <w:r w:rsidR="0077772D">
        <w:t>?</w:t>
      </w:r>
    </w:p>
    <w:p w14:paraId="3971B472" w14:textId="77777777" w:rsidR="0077772D" w:rsidRDefault="00697C60" w:rsidP="0077772D">
      <w:pPr>
        <w:ind w:left="426"/>
        <w:jc w:val="both"/>
      </w:pPr>
      <w:r>
        <w:t xml:space="preserve">Discussion about fundraising for the surgery v for the community.  </w:t>
      </w:r>
    </w:p>
    <w:p w14:paraId="14D6EC93" w14:textId="7F21D1A5" w:rsidR="0077772D" w:rsidRDefault="0077772D" w:rsidP="0077772D">
      <w:pPr>
        <w:ind w:left="426"/>
        <w:jc w:val="both"/>
      </w:pPr>
      <w:r>
        <w:t xml:space="preserve">PE has an idea of an automatic BP/BMI machine </w:t>
      </w:r>
      <w:r w:rsidR="00325E0C">
        <w:t xml:space="preserve">(elephant kiosk) </w:t>
      </w:r>
      <w:r>
        <w:t>which will release Nurse capacity.  This is too expensive for the practice to buy especially in the light of needing a new air conditioning system and electronic call screens</w:t>
      </w:r>
      <w:r w:rsidR="00325E0C">
        <w:t xml:space="preserve"> which will both cost thousands of pounds</w:t>
      </w:r>
      <w:r>
        <w:t>.  Funds could be raised to p</w:t>
      </w:r>
      <w:r w:rsidR="00697C60">
        <w:t xml:space="preserve">otentially </w:t>
      </w:r>
      <w:r>
        <w:t xml:space="preserve">share the use of the equipment </w:t>
      </w:r>
      <w:r w:rsidR="00697C60">
        <w:t xml:space="preserve">with </w:t>
      </w:r>
      <w:r w:rsidR="00325E0C">
        <w:t>patients</w:t>
      </w:r>
      <w:r w:rsidR="00697C60">
        <w:t xml:space="preserve"> </w:t>
      </w:r>
      <w:r>
        <w:t>of Calow &amp; Brimington Surgery.  PE wants to approach Aldi regarding their community budget.</w:t>
      </w:r>
    </w:p>
    <w:p w14:paraId="6941E279" w14:textId="143E7F20" w:rsidR="0077772D" w:rsidRDefault="0077772D" w:rsidP="0077772D">
      <w:pPr>
        <w:ind w:left="426"/>
        <w:jc w:val="both"/>
      </w:pPr>
    </w:p>
    <w:p w14:paraId="47853C0D" w14:textId="375410DA" w:rsidR="00325E0C" w:rsidRDefault="00697C60" w:rsidP="0077772D">
      <w:pPr>
        <w:ind w:left="426"/>
        <w:jc w:val="both"/>
      </w:pPr>
      <w:r>
        <w:t xml:space="preserve">SH </w:t>
      </w:r>
      <w:r w:rsidR="0077772D">
        <w:t xml:space="preserve">expressed a </w:t>
      </w:r>
      <w:r>
        <w:t xml:space="preserve">preference for </w:t>
      </w:r>
      <w:r w:rsidR="0077772D">
        <w:t xml:space="preserve">raising money to fund </w:t>
      </w:r>
      <w:r>
        <w:t xml:space="preserve">a </w:t>
      </w:r>
      <w:r w:rsidR="00E4471D" w:rsidRPr="00E4471D">
        <w:t>social event for care</w:t>
      </w:r>
      <w:r w:rsidR="00E4471D">
        <w:t>r</w:t>
      </w:r>
      <w:r w:rsidR="00E4471D" w:rsidRPr="00E4471D">
        <w:t>s to share issues </w:t>
      </w:r>
      <w:r>
        <w:t xml:space="preserve">. </w:t>
      </w:r>
    </w:p>
    <w:p w14:paraId="45A67760" w14:textId="4F749BAE" w:rsidR="0077772D" w:rsidRDefault="00697C60" w:rsidP="0077772D">
      <w:pPr>
        <w:ind w:left="426"/>
        <w:jc w:val="both"/>
      </w:pPr>
      <w:r>
        <w:t xml:space="preserve"> </w:t>
      </w:r>
    </w:p>
    <w:p w14:paraId="36A928D8" w14:textId="24FA7BAC" w:rsidR="0077772D" w:rsidRDefault="0077772D" w:rsidP="0077772D">
      <w:pPr>
        <w:ind w:left="426"/>
        <w:jc w:val="both"/>
      </w:pPr>
      <w:r w:rsidRPr="0077772D">
        <w:rPr>
          <w:b/>
          <w:bCs/>
          <w:i/>
          <w:iCs/>
        </w:rPr>
        <w:t>ACTION</w:t>
      </w:r>
      <w:r>
        <w:t xml:space="preserve"> - SH – look to raise money for </w:t>
      </w:r>
      <w:r w:rsidR="00E4471D">
        <w:t>the above</w:t>
      </w:r>
      <w:r w:rsidR="00E4471D" w:rsidRPr="00E4471D">
        <w:t> </w:t>
      </w:r>
      <w:r>
        <w:t>.  SH to speak to SPLW</w:t>
      </w:r>
      <w:r w:rsidR="00325E0C">
        <w:t xml:space="preserve"> Karin</w:t>
      </w:r>
      <w:r>
        <w:t>. To come back to the table with more information at the next meeting, including insurance, what needs doing and by who within the PPG. A sort of business plan which would identify what kind of money would need raising.  PE to pass SH email to Karin SPLW.</w:t>
      </w:r>
    </w:p>
    <w:p w14:paraId="5E6C4EAD" w14:textId="77777777" w:rsidR="0077772D" w:rsidRDefault="0077772D" w:rsidP="0077772D">
      <w:pPr>
        <w:ind w:left="426"/>
        <w:jc w:val="both"/>
      </w:pPr>
    </w:p>
    <w:p w14:paraId="43C1C70F" w14:textId="38A909D9" w:rsidR="00B53CC4" w:rsidRDefault="0077772D" w:rsidP="0077772D">
      <w:pPr>
        <w:ind w:left="426"/>
        <w:jc w:val="both"/>
      </w:pPr>
      <w:r>
        <w:t>Overall there were very m</w:t>
      </w:r>
      <w:r w:rsidR="00697C60">
        <w:t>ixed thoughts</w:t>
      </w:r>
      <w:r w:rsidR="00325E0C">
        <w:t xml:space="preserve"> regarding fundraising.</w:t>
      </w:r>
    </w:p>
    <w:p w14:paraId="668CE744" w14:textId="77777777" w:rsidR="0077772D" w:rsidRDefault="0077772D" w:rsidP="0077772D">
      <w:pPr>
        <w:rPr>
          <w:i/>
          <w:iCs/>
        </w:rPr>
      </w:pPr>
    </w:p>
    <w:p w14:paraId="76537A61" w14:textId="1D692A6A" w:rsidR="006C67A2" w:rsidRPr="0077772D" w:rsidRDefault="006C67A2" w:rsidP="0077772D">
      <w:pPr>
        <w:rPr>
          <w:i/>
          <w:iCs/>
        </w:rPr>
      </w:pPr>
      <w:r w:rsidRPr="0077772D">
        <w:rPr>
          <w:i/>
          <w:iCs/>
        </w:rPr>
        <w:t>Dr Bellingham joined the meeting.</w:t>
      </w:r>
    </w:p>
    <w:p w14:paraId="46DC24EC" w14:textId="77777777" w:rsidR="006C67A2" w:rsidRDefault="006C67A2" w:rsidP="006C67A2">
      <w:pPr>
        <w:ind w:left="426"/>
      </w:pPr>
    </w:p>
    <w:p w14:paraId="0D2F6EAE" w14:textId="46FF8F6E" w:rsidR="00403177" w:rsidRPr="00727B43" w:rsidRDefault="006C67A2" w:rsidP="0077772D">
      <w:pPr>
        <w:ind w:firstLine="66"/>
        <w:rPr>
          <w:bCs/>
          <w:i/>
          <w:iCs/>
        </w:rPr>
      </w:pPr>
      <w:r>
        <w:t xml:space="preserve"> </w:t>
      </w:r>
      <w:r w:rsidR="006832D4" w:rsidRPr="00727B43">
        <w:rPr>
          <w:b/>
          <w:kern w:val="28"/>
          <w:lang w:val="en"/>
        </w:rPr>
        <w:t>Pt feedback</w:t>
      </w:r>
      <w:r w:rsidR="006832D4" w:rsidRPr="00727B43">
        <w:rPr>
          <w:b/>
          <w:lang w:val="en"/>
        </w:rPr>
        <w:t xml:space="preserve"> - (standing item)</w:t>
      </w:r>
    </w:p>
    <w:p w14:paraId="59FAF82C" w14:textId="048A6174" w:rsidR="00403177" w:rsidRDefault="00403177" w:rsidP="00B53CC4">
      <w:pPr>
        <w:pStyle w:val="ListParagraph"/>
        <w:numPr>
          <w:ilvl w:val="0"/>
          <w:numId w:val="21"/>
        </w:numPr>
        <w:ind w:left="426"/>
      </w:pPr>
      <w:r w:rsidRPr="00B53CC4">
        <w:t>Family and Friends Test</w:t>
      </w:r>
      <w:r w:rsidR="006C67A2">
        <w:t xml:space="preserve"> – sent out</w:t>
      </w:r>
      <w:r w:rsidR="00325E0C">
        <w:t xml:space="preserve"> with the agenda;</w:t>
      </w:r>
      <w:r w:rsidR="006C67A2">
        <w:t xml:space="preserve"> all looking good.</w:t>
      </w:r>
    </w:p>
    <w:p w14:paraId="55E26874" w14:textId="33FDC284" w:rsidR="006C67A2" w:rsidRPr="00B53CC4" w:rsidRDefault="00325E0C" w:rsidP="00B53CC4">
      <w:pPr>
        <w:pStyle w:val="ListParagraph"/>
        <w:numPr>
          <w:ilvl w:val="0"/>
          <w:numId w:val="21"/>
        </w:numPr>
        <w:ind w:left="426"/>
      </w:pPr>
      <w:r>
        <w:t xml:space="preserve">Funding to the practice for </w:t>
      </w:r>
      <w:r w:rsidR="006C67A2">
        <w:t xml:space="preserve">SMS </w:t>
      </w:r>
      <w:r>
        <w:t>use is</w:t>
      </w:r>
      <w:r w:rsidR="006C67A2">
        <w:t xml:space="preserve"> being limited from October</w:t>
      </w:r>
      <w:r w:rsidR="0077772D">
        <w:t>.  There will be a cap after which the surgery will have to pay for these.</w:t>
      </w:r>
      <w:r>
        <w:t xml:space="preserve"> This is a concern as the Government is pushing for General Practice to use more electronic methods of communication, of which SMS is currently the key.</w:t>
      </w:r>
    </w:p>
    <w:p w14:paraId="7F94DCA6" w14:textId="2555081E" w:rsidR="00B53CC4" w:rsidRPr="00B53CC4" w:rsidRDefault="00B53CC4" w:rsidP="00495D30">
      <w:pPr>
        <w:pStyle w:val="ListParagraph"/>
        <w:ind w:left="426"/>
      </w:pPr>
    </w:p>
    <w:p w14:paraId="41C00743" w14:textId="61B733A6" w:rsidR="006832D4" w:rsidRDefault="007148F7" w:rsidP="008B6A31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Surgery News</w:t>
      </w:r>
      <w:r w:rsidR="0058284D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– (standing item</w:t>
      </w: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)</w:t>
      </w:r>
    </w:p>
    <w:p w14:paraId="19E4D11A" w14:textId="7B47233E" w:rsidR="006C67A2" w:rsidRDefault="006C67A2" w:rsidP="0090296E">
      <w:pPr>
        <w:pStyle w:val="BodyText"/>
        <w:widowControl w:val="0"/>
        <w:numPr>
          <w:ilvl w:val="0"/>
          <w:numId w:val="22"/>
        </w:numPr>
        <w:spacing w:after="0"/>
        <w:ind w:left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Dr Briggs, Dr Rebora and Dr Hardwick have now left (14 sessions</w:t>
      </w:r>
      <w:r w:rsidR="00325E0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i.e. half days,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of GP time per week).</w:t>
      </w:r>
    </w:p>
    <w:p w14:paraId="47F82414" w14:textId="2FCE1B5F" w:rsidR="006C67A2" w:rsidRDefault="00071ACB" w:rsidP="00AC7337">
      <w:pPr>
        <w:pStyle w:val="BodyText"/>
        <w:widowControl w:val="0"/>
        <w:numPr>
          <w:ilvl w:val="0"/>
          <w:numId w:val="22"/>
        </w:numPr>
        <w:tabs>
          <w:tab w:val="left" w:pos="1701"/>
        </w:tabs>
        <w:spacing w:after="0"/>
        <w:ind w:left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New GPs</w:t>
      </w:r>
      <w:r w:rsidR="00325E0C">
        <w:rPr>
          <w:rFonts w:ascii="Arial" w:hAnsi="Arial" w:cs="Arial"/>
          <w:bCs/>
          <w:color w:val="auto"/>
          <w:sz w:val="24"/>
          <w:szCs w:val="24"/>
          <w:lang w:val="en"/>
        </w:rPr>
        <w:t>:</w:t>
      </w:r>
      <w:r w:rsidR="00325E0C">
        <w:rPr>
          <w:rFonts w:ascii="Arial" w:hAnsi="Arial" w:cs="Arial"/>
          <w:bCs/>
          <w:color w:val="auto"/>
          <w:sz w:val="24"/>
          <w:szCs w:val="24"/>
          <w:lang w:val="en"/>
        </w:rPr>
        <w:tab/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Dr Anthony Amrasa </w:t>
      </w:r>
      <w:r w:rsidR="006C67A2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is </w:t>
      </w:r>
      <w:r w:rsidR="00325E0C">
        <w:rPr>
          <w:rFonts w:ascii="Arial" w:hAnsi="Arial" w:cs="Arial"/>
          <w:bCs/>
          <w:color w:val="auto"/>
          <w:sz w:val="24"/>
          <w:szCs w:val="24"/>
          <w:lang w:val="en"/>
        </w:rPr>
        <w:t>working at the practice</w:t>
      </w:r>
      <w:r w:rsidR="006C67A2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until December and Dr Patel returns to us in January following her GP training</w:t>
      </w:r>
    </w:p>
    <w:p w14:paraId="7FA638A8" w14:textId="3A31A683" w:rsidR="006C67A2" w:rsidRDefault="00AC7337" w:rsidP="00AC7337">
      <w:pPr>
        <w:pStyle w:val="BodyText"/>
        <w:widowControl w:val="0"/>
        <w:tabs>
          <w:tab w:val="left" w:pos="1701"/>
        </w:tabs>
        <w:spacing w:after="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ab/>
      </w:r>
      <w:r w:rsidR="00071ACB">
        <w:rPr>
          <w:rFonts w:ascii="Arial" w:hAnsi="Arial" w:cs="Arial"/>
          <w:bCs/>
          <w:color w:val="auto"/>
          <w:sz w:val="24"/>
          <w:szCs w:val="24"/>
          <w:lang w:val="en"/>
        </w:rPr>
        <w:t>Dr Rachel Hewitt</w:t>
      </w:r>
      <w:r w:rsidR="006C67A2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has joined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on a permanent basis</w:t>
      </w:r>
    </w:p>
    <w:p w14:paraId="0C4F762B" w14:textId="403B6902" w:rsidR="00AC7337" w:rsidRDefault="00AC7337" w:rsidP="00AC7337">
      <w:pPr>
        <w:pStyle w:val="BodyText"/>
        <w:widowControl w:val="0"/>
        <w:tabs>
          <w:tab w:val="left" w:pos="1701"/>
        </w:tabs>
        <w:spacing w:after="0"/>
        <w:ind w:left="144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ab/>
      </w:r>
      <w:r w:rsidR="006C67A2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Dr Emma Cunnington joins us in August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again on a permanent basis</w:t>
      </w:r>
    </w:p>
    <w:p w14:paraId="4BE15F18" w14:textId="2009EA19" w:rsidR="00325E0C" w:rsidRDefault="006C67A2" w:rsidP="00AC7337">
      <w:pPr>
        <w:pStyle w:val="BodyText"/>
        <w:widowControl w:val="0"/>
        <w:tabs>
          <w:tab w:val="left" w:pos="1701"/>
        </w:tabs>
        <w:spacing w:after="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This brings </w:t>
      </w:r>
      <w:r w:rsidR="00AC7337">
        <w:rPr>
          <w:rFonts w:ascii="Arial" w:hAnsi="Arial" w:cs="Arial"/>
          <w:bCs/>
          <w:color w:val="auto"/>
          <w:sz w:val="24"/>
          <w:szCs w:val="24"/>
          <w:lang w:val="en"/>
        </w:rPr>
        <w:t>us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to a total of 18 sessions so </w:t>
      </w:r>
      <w:r w:rsidR="00AC7337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from January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we have increased our GP resource.</w:t>
      </w:r>
    </w:p>
    <w:p w14:paraId="22CFF397" w14:textId="4076F518" w:rsidR="006C67A2" w:rsidRDefault="006C67A2" w:rsidP="0090296E">
      <w:pPr>
        <w:pStyle w:val="BodyText"/>
        <w:widowControl w:val="0"/>
        <w:numPr>
          <w:ilvl w:val="0"/>
          <w:numId w:val="22"/>
        </w:numPr>
        <w:spacing w:after="0"/>
        <w:ind w:left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No current pregnancies.</w:t>
      </w:r>
    </w:p>
    <w:p w14:paraId="1D183D92" w14:textId="2CCEE072" w:rsidR="006C67A2" w:rsidRDefault="006C67A2" w:rsidP="0090296E">
      <w:pPr>
        <w:pStyle w:val="BodyText"/>
        <w:widowControl w:val="0"/>
        <w:numPr>
          <w:ilvl w:val="0"/>
          <w:numId w:val="22"/>
        </w:numPr>
        <w:spacing w:after="0"/>
        <w:ind w:left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Sick leave has reduced during this period.</w:t>
      </w:r>
    </w:p>
    <w:p w14:paraId="6EE271EE" w14:textId="06604BC3" w:rsidR="006C67A2" w:rsidRPr="00B53CC4" w:rsidRDefault="006C67A2" w:rsidP="0090296E">
      <w:pPr>
        <w:pStyle w:val="BodyText"/>
        <w:widowControl w:val="0"/>
        <w:numPr>
          <w:ilvl w:val="0"/>
          <w:numId w:val="22"/>
        </w:numPr>
        <w:spacing w:after="0"/>
        <w:ind w:left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>One receptionist has recently resigned and we are recruiting</w:t>
      </w:r>
    </w:p>
    <w:p w14:paraId="28DC0FE5" w14:textId="77777777" w:rsidR="00311C81" w:rsidRPr="00E667C9" w:rsidRDefault="00311C81" w:rsidP="009900F1">
      <w:pPr>
        <w:shd w:val="clear" w:color="auto" w:fill="FFFFFF"/>
        <w:rPr>
          <w:i/>
          <w:iCs/>
          <w:color w:val="BFBFBF" w:themeColor="background1" w:themeShade="BF"/>
        </w:rPr>
      </w:pPr>
    </w:p>
    <w:p w14:paraId="536C073D" w14:textId="44488700" w:rsidR="007148F7" w:rsidRDefault="006832D4" w:rsidP="007148F7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Any other business</w:t>
      </w:r>
      <w:r w:rsidR="00EA5A90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</w:p>
    <w:p w14:paraId="30E17D9F" w14:textId="15646D7B" w:rsidR="00B53CC4" w:rsidRDefault="00D017F6" w:rsidP="00B53CC4">
      <w:pPr>
        <w:pStyle w:val="ListParagraph"/>
        <w:ind w:left="360"/>
      </w:pPr>
      <w:r>
        <w:t>Covid vaccinations</w:t>
      </w:r>
      <w:r w:rsidR="006C67A2">
        <w:t xml:space="preserve"> – can we access Pfizer brand</w:t>
      </w:r>
      <w:r w:rsidR="00AC7337">
        <w:t>?</w:t>
      </w:r>
      <w:r w:rsidR="006C67A2">
        <w:t xml:space="preserve">  PE – not if we do not get sent them as we do not have any control over this.</w:t>
      </w:r>
    </w:p>
    <w:p w14:paraId="708CA3E1" w14:textId="77777777" w:rsidR="00325E0C" w:rsidRDefault="00325E0C" w:rsidP="00B53CC4">
      <w:pPr>
        <w:pStyle w:val="ListParagraph"/>
        <w:ind w:left="360"/>
      </w:pPr>
    </w:p>
    <w:p w14:paraId="4A7AC578" w14:textId="77777777" w:rsidR="00325E0C" w:rsidRDefault="006C67A2" w:rsidP="00AC7337">
      <w:pPr>
        <w:ind w:firstLine="360"/>
      </w:pPr>
      <w:r>
        <w:t>July 22</w:t>
      </w:r>
      <w:r w:rsidRPr="006C67A2">
        <w:rPr>
          <w:vertAlign w:val="superscript"/>
        </w:rPr>
        <w:t>nd</w:t>
      </w:r>
      <w:r>
        <w:t xml:space="preserve"> –</w:t>
      </w:r>
      <w:r w:rsidR="00325E0C">
        <w:t xml:space="preserve"> </w:t>
      </w:r>
      <w:r>
        <w:t xml:space="preserve">3 </w:t>
      </w:r>
      <w:proofErr w:type="spellStart"/>
      <w:proofErr w:type="gramStart"/>
      <w:r>
        <w:t>til</w:t>
      </w:r>
      <w:proofErr w:type="spellEnd"/>
      <w:proofErr w:type="gramEnd"/>
      <w:r>
        <w:t xml:space="preserve"> 4pm PCN PPG at Dunston Innovation Centre.</w:t>
      </w:r>
    </w:p>
    <w:p w14:paraId="589E1007" w14:textId="4BB5494A" w:rsidR="006C67A2" w:rsidRDefault="00AC7337" w:rsidP="00325E0C">
      <w:pPr>
        <w:ind w:firstLine="360"/>
      </w:pPr>
      <w:r w:rsidRPr="006C67A2">
        <w:rPr>
          <w:b/>
          <w:bCs/>
          <w:u w:val="single"/>
        </w:rPr>
        <w:t>ACTION:</w:t>
      </w:r>
      <w:r w:rsidR="00325E0C">
        <w:rPr>
          <w:b/>
          <w:bCs/>
          <w:u w:val="single"/>
        </w:rPr>
        <w:t xml:space="preserve"> </w:t>
      </w:r>
      <w:r w:rsidR="006C67A2">
        <w:t>Please let SH know if you can attend (up to 5</w:t>
      </w:r>
      <w:r w:rsidR="00325E0C">
        <w:t xml:space="preserve"> PPG members</w:t>
      </w:r>
      <w:r w:rsidR="006C67A2">
        <w:t>)</w:t>
      </w:r>
    </w:p>
    <w:p w14:paraId="6FE5AC52" w14:textId="77777777" w:rsidR="006C67A2" w:rsidRDefault="006C67A2" w:rsidP="00697C60">
      <w:pPr>
        <w:ind w:firstLine="360"/>
      </w:pPr>
    </w:p>
    <w:p w14:paraId="590E2CCD" w14:textId="378B23B5" w:rsidR="006C67A2" w:rsidRPr="006C67A2" w:rsidRDefault="006C67A2" w:rsidP="00697C60">
      <w:pPr>
        <w:ind w:firstLine="360"/>
        <w:rPr>
          <w:b/>
          <w:bCs/>
          <w:u w:val="single"/>
        </w:rPr>
      </w:pPr>
      <w:r w:rsidRPr="006C67A2">
        <w:rPr>
          <w:b/>
          <w:bCs/>
          <w:u w:val="single"/>
        </w:rPr>
        <w:t>ACTIONS:</w:t>
      </w:r>
    </w:p>
    <w:p w14:paraId="2298591B" w14:textId="4DAC3810" w:rsidR="00697C60" w:rsidRPr="00325E0C" w:rsidRDefault="00325E0C" w:rsidP="00325E0C">
      <w:pPr>
        <w:pStyle w:val="ListParagraph"/>
        <w:numPr>
          <w:ilvl w:val="0"/>
          <w:numId w:val="23"/>
        </w:numPr>
        <w:ind w:left="426" w:hanging="426"/>
      </w:pPr>
      <w:r w:rsidRPr="00325E0C">
        <w:t xml:space="preserve">PE to look into using the </w:t>
      </w:r>
      <w:r w:rsidR="00697C60" w:rsidRPr="00325E0C">
        <w:t xml:space="preserve">first floor waiting room </w:t>
      </w:r>
      <w:r w:rsidRPr="00325E0C">
        <w:t>for meetings due to accessibility;</w:t>
      </w:r>
    </w:p>
    <w:p w14:paraId="6B2FA329" w14:textId="09D174A1" w:rsidR="00325E0C" w:rsidRPr="00325E0C" w:rsidRDefault="00325E0C" w:rsidP="00325E0C">
      <w:pPr>
        <w:pStyle w:val="ListParagraph"/>
        <w:numPr>
          <w:ilvl w:val="0"/>
          <w:numId w:val="23"/>
        </w:numPr>
        <w:ind w:left="426" w:hanging="426"/>
      </w:pPr>
      <w:r w:rsidRPr="00325E0C">
        <w:t>PE to look into the practice population to see if the PPG is representative of this</w:t>
      </w:r>
    </w:p>
    <w:p w14:paraId="05F6304B" w14:textId="4181797B" w:rsidR="006C67A2" w:rsidRPr="00325E0C" w:rsidRDefault="00325E0C" w:rsidP="00325E0C">
      <w:pPr>
        <w:pStyle w:val="ListParagraph"/>
        <w:numPr>
          <w:ilvl w:val="0"/>
          <w:numId w:val="23"/>
        </w:numPr>
        <w:ind w:left="426" w:hanging="426"/>
      </w:pPr>
      <w:r w:rsidRPr="00325E0C">
        <w:t>PE to recheck that new patients are given</w:t>
      </w:r>
      <w:r w:rsidR="006C67A2" w:rsidRPr="00325E0C">
        <w:t xml:space="preserve"> </w:t>
      </w:r>
      <w:r w:rsidR="00AC7337" w:rsidRPr="00325E0C">
        <w:t xml:space="preserve">PPG </w:t>
      </w:r>
      <w:r w:rsidR="006C67A2" w:rsidRPr="00325E0C">
        <w:t>information.</w:t>
      </w:r>
    </w:p>
    <w:p w14:paraId="6EBD234D" w14:textId="37B15D29" w:rsidR="006C67A2" w:rsidRPr="00325E0C" w:rsidRDefault="00325E0C" w:rsidP="00325E0C">
      <w:pPr>
        <w:pStyle w:val="ListParagraph"/>
        <w:numPr>
          <w:ilvl w:val="0"/>
          <w:numId w:val="23"/>
        </w:numPr>
        <w:ind w:left="426" w:hanging="426"/>
      </w:pPr>
      <w:r w:rsidRPr="00325E0C">
        <w:t xml:space="preserve">PE to send reminder to all - </w:t>
      </w:r>
      <w:r w:rsidR="006C67A2" w:rsidRPr="00325E0C">
        <w:t xml:space="preserve">If you ask </w:t>
      </w:r>
      <w:r w:rsidRPr="00325E0C">
        <w:t xml:space="preserve">a patient </w:t>
      </w:r>
      <w:r w:rsidR="006C67A2" w:rsidRPr="00325E0C">
        <w:t>a question in Accurx please remember to tick the box to let them respond.</w:t>
      </w:r>
    </w:p>
    <w:p w14:paraId="2AD649EA" w14:textId="2E81229D" w:rsidR="006C67A2" w:rsidRPr="00325E0C" w:rsidRDefault="006C67A2" w:rsidP="00325E0C">
      <w:pPr>
        <w:pStyle w:val="ListParagraph"/>
        <w:numPr>
          <w:ilvl w:val="0"/>
          <w:numId w:val="23"/>
        </w:numPr>
        <w:ind w:left="426" w:hanging="426"/>
      </w:pPr>
      <w:r w:rsidRPr="00325E0C">
        <w:t>Can the volume on the screen be increased?</w:t>
      </w:r>
    </w:p>
    <w:p w14:paraId="14DDF827" w14:textId="2E4DF1D7" w:rsidR="006C67A2" w:rsidRPr="00325E0C" w:rsidRDefault="00325E0C" w:rsidP="00325E0C">
      <w:pPr>
        <w:pStyle w:val="ListParagraph"/>
        <w:numPr>
          <w:ilvl w:val="0"/>
          <w:numId w:val="23"/>
        </w:numPr>
        <w:ind w:left="426" w:hanging="426"/>
      </w:pPr>
      <w:r w:rsidRPr="00325E0C">
        <w:t>The w</w:t>
      </w:r>
      <w:r w:rsidR="006C67A2" w:rsidRPr="00325E0C">
        <w:t>aiting room upstairs – chairs</w:t>
      </w:r>
      <w:r w:rsidRPr="00325E0C">
        <w:t xml:space="preserve"> keep reverting to under the screen however the screen has now broken</w:t>
      </w:r>
    </w:p>
    <w:p w14:paraId="0B679721" w14:textId="4A22B50E" w:rsidR="006C67A2" w:rsidRPr="00325E0C" w:rsidRDefault="006C67A2" w:rsidP="00325E0C">
      <w:pPr>
        <w:pStyle w:val="ListParagraph"/>
        <w:numPr>
          <w:ilvl w:val="0"/>
          <w:numId w:val="23"/>
        </w:numPr>
        <w:ind w:left="426" w:hanging="426"/>
      </w:pPr>
      <w:proofErr w:type="spellStart"/>
      <w:r w:rsidRPr="00325E0C">
        <w:t>M</w:t>
      </w:r>
      <w:r w:rsidR="00325E0C" w:rsidRPr="00325E0C">
        <w:t>ou</w:t>
      </w:r>
      <w:r w:rsidRPr="00325E0C">
        <w:t>njaro</w:t>
      </w:r>
      <w:proofErr w:type="spellEnd"/>
      <w:r w:rsidRPr="00325E0C">
        <w:t xml:space="preserve"> – as a whole, Derbyshire needs to get guidelines in place so for now, no change. Hopefully by September.</w:t>
      </w:r>
    </w:p>
    <w:p w14:paraId="1C84545B" w14:textId="0EC7F324" w:rsidR="00AC7337" w:rsidRPr="00325E0C" w:rsidRDefault="00325E0C" w:rsidP="00325E0C">
      <w:pPr>
        <w:pStyle w:val="BodyText"/>
        <w:widowControl w:val="0"/>
        <w:numPr>
          <w:ilvl w:val="0"/>
          <w:numId w:val="23"/>
        </w:numPr>
        <w:spacing w:after="0"/>
        <w:ind w:left="426" w:hanging="426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325E0C">
        <w:rPr>
          <w:rFonts w:ascii="Arial" w:hAnsi="Arial" w:cs="Arial"/>
          <w:bCs/>
          <w:color w:val="auto"/>
          <w:sz w:val="24"/>
          <w:szCs w:val="24"/>
          <w:lang w:val="en"/>
        </w:rPr>
        <w:t>PE to chase response re GP p</w:t>
      </w:r>
      <w:r w:rsidR="00AC7337" w:rsidRPr="00325E0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hone slots </w:t>
      </w:r>
      <w:r w:rsidRPr="00325E0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window </w:t>
      </w:r>
      <w:r w:rsidR="00AC7337" w:rsidRPr="00325E0C">
        <w:rPr>
          <w:rFonts w:ascii="Arial" w:hAnsi="Arial" w:cs="Arial"/>
          <w:bCs/>
          <w:color w:val="auto"/>
          <w:sz w:val="24"/>
          <w:szCs w:val="24"/>
          <w:lang w:val="en"/>
        </w:rPr>
        <w:t>of 2 hours</w:t>
      </w:r>
      <w:r w:rsidRPr="00325E0C">
        <w:rPr>
          <w:rFonts w:ascii="Arial" w:hAnsi="Arial" w:cs="Arial"/>
          <w:bCs/>
          <w:color w:val="auto"/>
          <w:sz w:val="24"/>
          <w:szCs w:val="24"/>
          <w:lang w:val="en"/>
        </w:rPr>
        <w:t>.</w:t>
      </w:r>
    </w:p>
    <w:p w14:paraId="53A52FD0" w14:textId="77777777" w:rsidR="00834619" w:rsidRPr="00E667C9" w:rsidRDefault="00834619" w:rsidP="00567A41">
      <w:pPr>
        <w:shd w:val="clear" w:color="auto" w:fill="FFFFFF"/>
        <w:rPr>
          <w:color w:val="BFBFBF" w:themeColor="background1" w:themeShade="BF"/>
        </w:rPr>
      </w:pPr>
    </w:p>
    <w:p w14:paraId="6CA93925" w14:textId="157A8B34" w:rsidR="00071ACB" w:rsidRPr="00E4471D" w:rsidRDefault="00D63BCC" w:rsidP="00EB734A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</w:pPr>
      <w:r w:rsidRPr="00E4471D">
        <w:rPr>
          <w:rFonts w:ascii="Arial" w:hAnsi="Arial" w:cs="Arial"/>
          <w:b/>
          <w:color w:val="auto"/>
          <w:sz w:val="24"/>
          <w:szCs w:val="24"/>
          <w:lang w:val="en"/>
        </w:rPr>
        <w:t>Date of next meeting</w:t>
      </w:r>
      <w:r w:rsidR="00403177" w:rsidRPr="00E4471D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  <w:r w:rsidR="00086243" w:rsidRPr="00E4471D">
        <w:rPr>
          <w:rFonts w:ascii="Arial" w:hAnsi="Arial" w:cs="Arial"/>
          <w:bCs/>
          <w:color w:val="auto"/>
          <w:sz w:val="24"/>
          <w:szCs w:val="24"/>
          <w:lang w:val="en"/>
        </w:rPr>
        <w:t>–</w:t>
      </w:r>
      <w:r w:rsidR="00403177" w:rsidRPr="00E447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D017F6" w:rsidRPr="00E447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September </w:t>
      </w:r>
      <w:r w:rsidR="00495D30" w:rsidRPr="00E4471D">
        <w:rPr>
          <w:rFonts w:ascii="Arial" w:hAnsi="Arial" w:cs="Arial"/>
          <w:bCs/>
          <w:color w:val="auto"/>
          <w:sz w:val="24"/>
          <w:szCs w:val="24"/>
          <w:lang w:val="en"/>
        </w:rPr>
        <w:t>18</w:t>
      </w:r>
      <w:r w:rsidR="00495D30" w:rsidRPr="00E4471D">
        <w:rPr>
          <w:rFonts w:ascii="Arial" w:hAnsi="Arial" w:cs="Arial"/>
          <w:bCs/>
          <w:color w:val="auto"/>
          <w:sz w:val="24"/>
          <w:szCs w:val="24"/>
          <w:vertAlign w:val="superscript"/>
          <w:lang w:val="en"/>
        </w:rPr>
        <w:t>th</w:t>
      </w:r>
      <w:r w:rsidR="00495D30" w:rsidRPr="00E4471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3pm</w:t>
      </w:r>
    </w:p>
    <w:p w14:paraId="0A4AE118" w14:textId="5EAE0B91" w:rsidR="0074330A" w:rsidRDefault="0074330A"/>
    <w:sectPr w:rsidR="0074330A" w:rsidSect="000C2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E471" w14:textId="77777777" w:rsidR="00EB3456" w:rsidRDefault="00EB3456" w:rsidP="00AC5C12">
      <w:r>
        <w:separator/>
      </w:r>
    </w:p>
  </w:endnote>
  <w:endnote w:type="continuationSeparator" w:id="0">
    <w:p w14:paraId="367AD623" w14:textId="77777777" w:rsidR="00EB3456" w:rsidRDefault="00EB3456" w:rsidP="00A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7D58" w14:textId="77777777" w:rsidR="00200272" w:rsidRDefault="00200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C24E" w14:textId="77777777" w:rsidR="00200272" w:rsidRDefault="0020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6E06" w14:textId="77777777" w:rsidR="00200272" w:rsidRDefault="0020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E411" w14:textId="77777777" w:rsidR="00EB3456" w:rsidRDefault="00EB3456" w:rsidP="00AC5C12">
      <w:r>
        <w:separator/>
      </w:r>
    </w:p>
  </w:footnote>
  <w:footnote w:type="continuationSeparator" w:id="0">
    <w:p w14:paraId="20BFA03F" w14:textId="77777777" w:rsidR="00EB3456" w:rsidRDefault="00EB3456" w:rsidP="00AC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C85" w14:textId="77777777" w:rsidR="00200272" w:rsidRDefault="00200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C624" w14:textId="0D632E97" w:rsidR="00200272" w:rsidRDefault="00200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AB1E" w14:textId="77777777" w:rsidR="00200272" w:rsidRDefault="0020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37"/>
    <w:multiLevelType w:val="hybridMultilevel"/>
    <w:tmpl w:val="543A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9C6"/>
    <w:multiLevelType w:val="hybridMultilevel"/>
    <w:tmpl w:val="21CCED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038D9"/>
    <w:multiLevelType w:val="hybridMultilevel"/>
    <w:tmpl w:val="746E3F8C"/>
    <w:lvl w:ilvl="0" w:tplc="4364DD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1BD1"/>
    <w:multiLevelType w:val="hybridMultilevel"/>
    <w:tmpl w:val="CA5E31E0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504C"/>
    <w:multiLevelType w:val="hybridMultilevel"/>
    <w:tmpl w:val="7F1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59E5"/>
    <w:multiLevelType w:val="hybridMultilevel"/>
    <w:tmpl w:val="EBC20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20DF"/>
    <w:multiLevelType w:val="hybridMultilevel"/>
    <w:tmpl w:val="0114DBB8"/>
    <w:lvl w:ilvl="0" w:tplc="C3A4F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32F5"/>
    <w:multiLevelType w:val="multilevel"/>
    <w:tmpl w:val="33C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0633C"/>
    <w:multiLevelType w:val="hybridMultilevel"/>
    <w:tmpl w:val="729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46132"/>
    <w:multiLevelType w:val="hybridMultilevel"/>
    <w:tmpl w:val="9FBC8F80"/>
    <w:lvl w:ilvl="0" w:tplc="181EAA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5786"/>
    <w:multiLevelType w:val="hybridMultilevel"/>
    <w:tmpl w:val="1C2E5016"/>
    <w:lvl w:ilvl="0" w:tplc="D6122D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E2FC9"/>
    <w:multiLevelType w:val="hybridMultilevel"/>
    <w:tmpl w:val="7C6249D8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04529"/>
    <w:multiLevelType w:val="hybridMultilevel"/>
    <w:tmpl w:val="DB608BB4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0B35"/>
    <w:multiLevelType w:val="hybridMultilevel"/>
    <w:tmpl w:val="527A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E185A"/>
    <w:multiLevelType w:val="hybridMultilevel"/>
    <w:tmpl w:val="2236F006"/>
    <w:lvl w:ilvl="0" w:tplc="181EA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3A96"/>
    <w:multiLevelType w:val="hybridMultilevel"/>
    <w:tmpl w:val="C7A6D414"/>
    <w:lvl w:ilvl="0" w:tplc="243C97E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761D26"/>
    <w:multiLevelType w:val="hybridMultilevel"/>
    <w:tmpl w:val="0B5C30AE"/>
    <w:lvl w:ilvl="0" w:tplc="16BA5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0B79"/>
    <w:multiLevelType w:val="hybridMultilevel"/>
    <w:tmpl w:val="A5846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3A0276"/>
    <w:multiLevelType w:val="hybridMultilevel"/>
    <w:tmpl w:val="5A920532"/>
    <w:lvl w:ilvl="0" w:tplc="3C6093B0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E49E6"/>
    <w:multiLevelType w:val="hybridMultilevel"/>
    <w:tmpl w:val="5C1E3F98"/>
    <w:lvl w:ilvl="0" w:tplc="81808D8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5C351D"/>
    <w:multiLevelType w:val="hybridMultilevel"/>
    <w:tmpl w:val="DC064F14"/>
    <w:lvl w:ilvl="0" w:tplc="20442E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1078E7"/>
    <w:multiLevelType w:val="hybridMultilevel"/>
    <w:tmpl w:val="760066F4"/>
    <w:lvl w:ilvl="0" w:tplc="F4C83EB8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F0E41"/>
    <w:multiLevelType w:val="hybridMultilevel"/>
    <w:tmpl w:val="15E07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51201">
    <w:abstractNumId w:val="16"/>
  </w:num>
  <w:num w:numId="2" w16cid:durableId="19864034">
    <w:abstractNumId w:val="13"/>
  </w:num>
  <w:num w:numId="3" w16cid:durableId="1114401118">
    <w:abstractNumId w:val="1"/>
  </w:num>
  <w:num w:numId="4" w16cid:durableId="1200510745">
    <w:abstractNumId w:val="21"/>
  </w:num>
  <w:num w:numId="5" w16cid:durableId="1010453743">
    <w:abstractNumId w:val="4"/>
  </w:num>
  <w:num w:numId="6" w16cid:durableId="282540661">
    <w:abstractNumId w:val="2"/>
  </w:num>
  <w:num w:numId="7" w16cid:durableId="1021588308">
    <w:abstractNumId w:val="15"/>
  </w:num>
  <w:num w:numId="8" w16cid:durableId="1161310308">
    <w:abstractNumId w:val="9"/>
  </w:num>
  <w:num w:numId="9" w16cid:durableId="2061633726">
    <w:abstractNumId w:val="14"/>
  </w:num>
  <w:num w:numId="10" w16cid:durableId="17898959">
    <w:abstractNumId w:val="11"/>
  </w:num>
  <w:num w:numId="11" w16cid:durableId="968630163">
    <w:abstractNumId w:val="8"/>
  </w:num>
  <w:num w:numId="12" w16cid:durableId="1914049003">
    <w:abstractNumId w:val="18"/>
  </w:num>
  <w:num w:numId="13" w16cid:durableId="349334684">
    <w:abstractNumId w:val="3"/>
  </w:num>
  <w:num w:numId="14" w16cid:durableId="484049579">
    <w:abstractNumId w:val="12"/>
  </w:num>
  <w:num w:numId="15" w16cid:durableId="1703434306">
    <w:abstractNumId w:val="20"/>
  </w:num>
  <w:num w:numId="16" w16cid:durableId="783423414">
    <w:abstractNumId w:val="6"/>
  </w:num>
  <w:num w:numId="17" w16cid:durableId="1413624923">
    <w:abstractNumId w:val="7"/>
  </w:num>
  <w:num w:numId="18" w16cid:durableId="1902516118">
    <w:abstractNumId w:val="0"/>
  </w:num>
  <w:num w:numId="19" w16cid:durableId="134101674">
    <w:abstractNumId w:val="19"/>
  </w:num>
  <w:num w:numId="20" w16cid:durableId="2085374286">
    <w:abstractNumId w:val="10"/>
  </w:num>
  <w:num w:numId="21" w16cid:durableId="480579039">
    <w:abstractNumId w:val="17"/>
  </w:num>
  <w:num w:numId="22" w16cid:durableId="1797217759">
    <w:abstractNumId w:val="22"/>
  </w:num>
  <w:num w:numId="23" w16cid:durableId="801112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6"/>
    <w:rsid w:val="000029EB"/>
    <w:rsid w:val="00005F34"/>
    <w:rsid w:val="00007201"/>
    <w:rsid w:val="00020466"/>
    <w:rsid w:val="000246A1"/>
    <w:rsid w:val="0004324D"/>
    <w:rsid w:val="00071ACB"/>
    <w:rsid w:val="00073304"/>
    <w:rsid w:val="00086243"/>
    <w:rsid w:val="000900F1"/>
    <w:rsid w:val="00096410"/>
    <w:rsid w:val="00097C89"/>
    <w:rsid w:val="000A0851"/>
    <w:rsid w:val="000A12CB"/>
    <w:rsid w:val="000A1B82"/>
    <w:rsid w:val="000A1C7D"/>
    <w:rsid w:val="000C0AA6"/>
    <w:rsid w:val="000C2923"/>
    <w:rsid w:val="000C31AD"/>
    <w:rsid w:val="000C33BB"/>
    <w:rsid w:val="000D596E"/>
    <w:rsid w:val="000E1BAA"/>
    <w:rsid w:val="000E5232"/>
    <w:rsid w:val="000F02AA"/>
    <w:rsid w:val="000F7508"/>
    <w:rsid w:val="00112895"/>
    <w:rsid w:val="00114D45"/>
    <w:rsid w:val="00133BFE"/>
    <w:rsid w:val="0013466E"/>
    <w:rsid w:val="00134F18"/>
    <w:rsid w:val="001420D5"/>
    <w:rsid w:val="0014649D"/>
    <w:rsid w:val="00153AE4"/>
    <w:rsid w:val="00161C09"/>
    <w:rsid w:val="0016721E"/>
    <w:rsid w:val="00173575"/>
    <w:rsid w:val="00177D7D"/>
    <w:rsid w:val="001801A1"/>
    <w:rsid w:val="0018166F"/>
    <w:rsid w:val="00184A4E"/>
    <w:rsid w:val="001932F6"/>
    <w:rsid w:val="001A25C0"/>
    <w:rsid w:val="001B2239"/>
    <w:rsid w:val="001C3334"/>
    <w:rsid w:val="001D6F31"/>
    <w:rsid w:val="001E22F2"/>
    <w:rsid w:val="001E45BA"/>
    <w:rsid w:val="001E6DF4"/>
    <w:rsid w:val="00200272"/>
    <w:rsid w:val="002039D3"/>
    <w:rsid w:val="00207ECB"/>
    <w:rsid w:val="002131D7"/>
    <w:rsid w:val="00213286"/>
    <w:rsid w:val="00215221"/>
    <w:rsid w:val="002158C9"/>
    <w:rsid w:val="00231992"/>
    <w:rsid w:val="00236218"/>
    <w:rsid w:val="00240530"/>
    <w:rsid w:val="002557DB"/>
    <w:rsid w:val="00270017"/>
    <w:rsid w:val="0027613E"/>
    <w:rsid w:val="00293F5D"/>
    <w:rsid w:val="002A2434"/>
    <w:rsid w:val="002A3202"/>
    <w:rsid w:val="002A60C8"/>
    <w:rsid w:val="002C623D"/>
    <w:rsid w:val="002D2855"/>
    <w:rsid w:val="002D2C21"/>
    <w:rsid w:val="002D42EC"/>
    <w:rsid w:val="002E10C5"/>
    <w:rsid w:val="002F2CFC"/>
    <w:rsid w:val="002F7295"/>
    <w:rsid w:val="00303D93"/>
    <w:rsid w:val="00303EC6"/>
    <w:rsid w:val="003068D9"/>
    <w:rsid w:val="00307A4A"/>
    <w:rsid w:val="00310C3A"/>
    <w:rsid w:val="00311C81"/>
    <w:rsid w:val="00313262"/>
    <w:rsid w:val="0031387F"/>
    <w:rsid w:val="00325E0C"/>
    <w:rsid w:val="00341456"/>
    <w:rsid w:val="003435A0"/>
    <w:rsid w:val="003446C9"/>
    <w:rsid w:val="00351097"/>
    <w:rsid w:val="003536C0"/>
    <w:rsid w:val="00357906"/>
    <w:rsid w:val="00364935"/>
    <w:rsid w:val="00364AB2"/>
    <w:rsid w:val="003742DB"/>
    <w:rsid w:val="0038007D"/>
    <w:rsid w:val="00382181"/>
    <w:rsid w:val="00392D1C"/>
    <w:rsid w:val="003A1E69"/>
    <w:rsid w:val="003B0A8F"/>
    <w:rsid w:val="003B3910"/>
    <w:rsid w:val="003C31DB"/>
    <w:rsid w:val="003D2F2A"/>
    <w:rsid w:val="003E0CA2"/>
    <w:rsid w:val="003E4175"/>
    <w:rsid w:val="003E4E02"/>
    <w:rsid w:val="00403177"/>
    <w:rsid w:val="00422329"/>
    <w:rsid w:val="004237DA"/>
    <w:rsid w:val="00437DBC"/>
    <w:rsid w:val="00456A0D"/>
    <w:rsid w:val="0046674F"/>
    <w:rsid w:val="00471CDA"/>
    <w:rsid w:val="00471F2D"/>
    <w:rsid w:val="00492196"/>
    <w:rsid w:val="00495D30"/>
    <w:rsid w:val="004A0106"/>
    <w:rsid w:val="004C05D2"/>
    <w:rsid w:val="004C54CE"/>
    <w:rsid w:val="004D220B"/>
    <w:rsid w:val="004D51AF"/>
    <w:rsid w:val="004E0CD0"/>
    <w:rsid w:val="004E1BBA"/>
    <w:rsid w:val="004E372D"/>
    <w:rsid w:val="004F441C"/>
    <w:rsid w:val="004F5D21"/>
    <w:rsid w:val="004F6867"/>
    <w:rsid w:val="00510E38"/>
    <w:rsid w:val="00511465"/>
    <w:rsid w:val="00514D56"/>
    <w:rsid w:val="00517F71"/>
    <w:rsid w:val="00534777"/>
    <w:rsid w:val="00536CE0"/>
    <w:rsid w:val="00544730"/>
    <w:rsid w:val="00547AEA"/>
    <w:rsid w:val="00554151"/>
    <w:rsid w:val="00554662"/>
    <w:rsid w:val="00554CC7"/>
    <w:rsid w:val="00554E78"/>
    <w:rsid w:val="00562D3C"/>
    <w:rsid w:val="00567A41"/>
    <w:rsid w:val="0058284D"/>
    <w:rsid w:val="00587956"/>
    <w:rsid w:val="0059555C"/>
    <w:rsid w:val="00596A1E"/>
    <w:rsid w:val="005A246F"/>
    <w:rsid w:val="005C267F"/>
    <w:rsid w:val="005C6C6A"/>
    <w:rsid w:val="005D6762"/>
    <w:rsid w:val="005F4140"/>
    <w:rsid w:val="005F42D9"/>
    <w:rsid w:val="005F51B6"/>
    <w:rsid w:val="005F72AB"/>
    <w:rsid w:val="0061166E"/>
    <w:rsid w:val="006252D8"/>
    <w:rsid w:val="0063022D"/>
    <w:rsid w:val="00633B3E"/>
    <w:rsid w:val="00635077"/>
    <w:rsid w:val="0064626A"/>
    <w:rsid w:val="00653904"/>
    <w:rsid w:val="006549AF"/>
    <w:rsid w:val="0065787D"/>
    <w:rsid w:val="00660461"/>
    <w:rsid w:val="00662251"/>
    <w:rsid w:val="0066651D"/>
    <w:rsid w:val="00674A0C"/>
    <w:rsid w:val="006832D4"/>
    <w:rsid w:val="00684E97"/>
    <w:rsid w:val="006876F0"/>
    <w:rsid w:val="00693D91"/>
    <w:rsid w:val="00694056"/>
    <w:rsid w:val="00696035"/>
    <w:rsid w:val="00697C60"/>
    <w:rsid w:val="006A4651"/>
    <w:rsid w:val="006A7D5A"/>
    <w:rsid w:val="006B3D96"/>
    <w:rsid w:val="006C5132"/>
    <w:rsid w:val="006C67A2"/>
    <w:rsid w:val="006C6B6A"/>
    <w:rsid w:val="006D4DFA"/>
    <w:rsid w:val="006D6FA2"/>
    <w:rsid w:val="006E030A"/>
    <w:rsid w:val="006E1643"/>
    <w:rsid w:val="006E18D0"/>
    <w:rsid w:val="006E4551"/>
    <w:rsid w:val="006E68A2"/>
    <w:rsid w:val="006F6A61"/>
    <w:rsid w:val="0070725A"/>
    <w:rsid w:val="007148F7"/>
    <w:rsid w:val="007159D0"/>
    <w:rsid w:val="00727B43"/>
    <w:rsid w:val="00741442"/>
    <w:rsid w:val="007426A3"/>
    <w:rsid w:val="0074330A"/>
    <w:rsid w:val="00747333"/>
    <w:rsid w:val="00747EDF"/>
    <w:rsid w:val="00750EAC"/>
    <w:rsid w:val="00760494"/>
    <w:rsid w:val="00760F35"/>
    <w:rsid w:val="00762829"/>
    <w:rsid w:val="00762FA2"/>
    <w:rsid w:val="00766163"/>
    <w:rsid w:val="00767BE2"/>
    <w:rsid w:val="0077417D"/>
    <w:rsid w:val="0077772D"/>
    <w:rsid w:val="0078007B"/>
    <w:rsid w:val="00787A21"/>
    <w:rsid w:val="00791A74"/>
    <w:rsid w:val="007A317A"/>
    <w:rsid w:val="007B0F08"/>
    <w:rsid w:val="007B1198"/>
    <w:rsid w:val="007C3ABE"/>
    <w:rsid w:val="007D0502"/>
    <w:rsid w:val="007D5FBB"/>
    <w:rsid w:val="007E6023"/>
    <w:rsid w:val="007F224B"/>
    <w:rsid w:val="007F5176"/>
    <w:rsid w:val="00804471"/>
    <w:rsid w:val="008104BB"/>
    <w:rsid w:val="008143CB"/>
    <w:rsid w:val="008232DC"/>
    <w:rsid w:val="0082497C"/>
    <w:rsid w:val="0083058C"/>
    <w:rsid w:val="00831B9C"/>
    <w:rsid w:val="00834619"/>
    <w:rsid w:val="00852032"/>
    <w:rsid w:val="00862F29"/>
    <w:rsid w:val="00872B30"/>
    <w:rsid w:val="00873F97"/>
    <w:rsid w:val="00874A4F"/>
    <w:rsid w:val="00874EA8"/>
    <w:rsid w:val="0088768B"/>
    <w:rsid w:val="008A01D6"/>
    <w:rsid w:val="008A2675"/>
    <w:rsid w:val="008A6556"/>
    <w:rsid w:val="008B353C"/>
    <w:rsid w:val="008B6A31"/>
    <w:rsid w:val="008B7501"/>
    <w:rsid w:val="008C5FB9"/>
    <w:rsid w:val="008E23C2"/>
    <w:rsid w:val="008E3D93"/>
    <w:rsid w:val="008F0948"/>
    <w:rsid w:val="008F2C09"/>
    <w:rsid w:val="0090296E"/>
    <w:rsid w:val="0090495D"/>
    <w:rsid w:val="00907466"/>
    <w:rsid w:val="009158BE"/>
    <w:rsid w:val="00915F25"/>
    <w:rsid w:val="0091623F"/>
    <w:rsid w:val="00930412"/>
    <w:rsid w:val="00934D29"/>
    <w:rsid w:val="00960ECA"/>
    <w:rsid w:val="00971F61"/>
    <w:rsid w:val="00971FDA"/>
    <w:rsid w:val="009725B1"/>
    <w:rsid w:val="009748FE"/>
    <w:rsid w:val="009767AA"/>
    <w:rsid w:val="00984EA9"/>
    <w:rsid w:val="009900F1"/>
    <w:rsid w:val="00993742"/>
    <w:rsid w:val="00996B90"/>
    <w:rsid w:val="009A53D1"/>
    <w:rsid w:val="009A7DEA"/>
    <w:rsid w:val="009B558E"/>
    <w:rsid w:val="009C185F"/>
    <w:rsid w:val="009D3854"/>
    <w:rsid w:val="009E19D3"/>
    <w:rsid w:val="009E6898"/>
    <w:rsid w:val="00A1218C"/>
    <w:rsid w:val="00A171E6"/>
    <w:rsid w:val="00A17CD3"/>
    <w:rsid w:val="00A22FCC"/>
    <w:rsid w:val="00A239A7"/>
    <w:rsid w:val="00A24CA3"/>
    <w:rsid w:val="00A408F2"/>
    <w:rsid w:val="00A410D0"/>
    <w:rsid w:val="00A52815"/>
    <w:rsid w:val="00A6274E"/>
    <w:rsid w:val="00A63A34"/>
    <w:rsid w:val="00A66865"/>
    <w:rsid w:val="00A74674"/>
    <w:rsid w:val="00A75550"/>
    <w:rsid w:val="00AA6904"/>
    <w:rsid w:val="00AA7EF4"/>
    <w:rsid w:val="00AB23F7"/>
    <w:rsid w:val="00AC1339"/>
    <w:rsid w:val="00AC5C12"/>
    <w:rsid w:val="00AC7337"/>
    <w:rsid w:val="00AD23A4"/>
    <w:rsid w:val="00AD29D2"/>
    <w:rsid w:val="00AD3FFD"/>
    <w:rsid w:val="00AD516D"/>
    <w:rsid w:val="00AE2AE4"/>
    <w:rsid w:val="00AE3AF1"/>
    <w:rsid w:val="00AE4946"/>
    <w:rsid w:val="00AF7AD8"/>
    <w:rsid w:val="00B244EE"/>
    <w:rsid w:val="00B413AB"/>
    <w:rsid w:val="00B459BE"/>
    <w:rsid w:val="00B53CC4"/>
    <w:rsid w:val="00B5682C"/>
    <w:rsid w:val="00B861D4"/>
    <w:rsid w:val="00B9239E"/>
    <w:rsid w:val="00B94121"/>
    <w:rsid w:val="00B941F3"/>
    <w:rsid w:val="00BA0D9E"/>
    <w:rsid w:val="00BA4C9A"/>
    <w:rsid w:val="00BA738F"/>
    <w:rsid w:val="00BB2945"/>
    <w:rsid w:val="00BB3FB7"/>
    <w:rsid w:val="00BB55FB"/>
    <w:rsid w:val="00BC7191"/>
    <w:rsid w:val="00BD6157"/>
    <w:rsid w:val="00BE4295"/>
    <w:rsid w:val="00BF0ECA"/>
    <w:rsid w:val="00C065D7"/>
    <w:rsid w:val="00C07E9B"/>
    <w:rsid w:val="00C13375"/>
    <w:rsid w:val="00C14A8F"/>
    <w:rsid w:val="00C25B8F"/>
    <w:rsid w:val="00C26117"/>
    <w:rsid w:val="00C32AC1"/>
    <w:rsid w:val="00C370FE"/>
    <w:rsid w:val="00C378F2"/>
    <w:rsid w:val="00C53D89"/>
    <w:rsid w:val="00C56418"/>
    <w:rsid w:val="00C63FBF"/>
    <w:rsid w:val="00C714D1"/>
    <w:rsid w:val="00C7175D"/>
    <w:rsid w:val="00C75ADF"/>
    <w:rsid w:val="00CA016E"/>
    <w:rsid w:val="00CA4FBE"/>
    <w:rsid w:val="00CB6097"/>
    <w:rsid w:val="00CC0EF7"/>
    <w:rsid w:val="00CC218D"/>
    <w:rsid w:val="00CD3280"/>
    <w:rsid w:val="00CD37EB"/>
    <w:rsid w:val="00CF69AE"/>
    <w:rsid w:val="00D017F6"/>
    <w:rsid w:val="00D03D62"/>
    <w:rsid w:val="00D04969"/>
    <w:rsid w:val="00D05E06"/>
    <w:rsid w:val="00D06CCF"/>
    <w:rsid w:val="00D162E6"/>
    <w:rsid w:val="00D20D1E"/>
    <w:rsid w:val="00D26DE2"/>
    <w:rsid w:val="00D30CFB"/>
    <w:rsid w:val="00D30E3F"/>
    <w:rsid w:val="00D36D40"/>
    <w:rsid w:val="00D4204E"/>
    <w:rsid w:val="00D50AEF"/>
    <w:rsid w:val="00D63BCC"/>
    <w:rsid w:val="00D6567D"/>
    <w:rsid w:val="00D67BB6"/>
    <w:rsid w:val="00D8006D"/>
    <w:rsid w:val="00D807BD"/>
    <w:rsid w:val="00D937AD"/>
    <w:rsid w:val="00D9439C"/>
    <w:rsid w:val="00DA1ADC"/>
    <w:rsid w:val="00DB11DC"/>
    <w:rsid w:val="00DB5EF9"/>
    <w:rsid w:val="00DC3264"/>
    <w:rsid w:val="00DD271B"/>
    <w:rsid w:val="00DF4CB8"/>
    <w:rsid w:val="00E03DD1"/>
    <w:rsid w:val="00E1273C"/>
    <w:rsid w:val="00E3344B"/>
    <w:rsid w:val="00E4471D"/>
    <w:rsid w:val="00E50893"/>
    <w:rsid w:val="00E62585"/>
    <w:rsid w:val="00E6284A"/>
    <w:rsid w:val="00E667C9"/>
    <w:rsid w:val="00E7325D"/>
    <w:rsid w:val="00E7384E"/>
    <w:rsid w:val="00E811FE"/>
    <w:rsid w:val="00E81993"/>
    <w:rsid w:val="00E83E93"/>
    <w:rsid w:val="00E847B9"/>
    <w:rsid w:val="00E84E91"/>
    <w:rsid w:val="00E90EA6"/>
    <w:rsid w:val="00E94834"/>
    <w:rsid w:val="00E9568B"/>
    <w:rsid w:val="00E97B8E"/>
    <w:rsid w:val="00E97F9E"/>
    <w:rsid w:val="00EA5A90"/>
    <w:rsid w:val="00EB3456"/>
    <w:rsid w:val="00EC75D7"/>
    <w:rsid w:val="00ED1079"/>
    <w:rsid w:val="00ED4F7C"/>
    <w:rsid w:val="00EF08E4"/>
    <w:rsid w:val="00EF3CD6"/>
    <w:rsid w:val="00F252F4"/>
    <w:rsid w:val="00F32784"/>
    <w:rsid w:val="00F355DA"/>
    <w:rsid w:val="00F40560"/>
    <w:rsid w:val="00F50BC2"/>
    <w:rsid w:val="00F52C59"/>
    <w:rsid w:val="00F6032F"/>
    <w:rsid w:val="00F82537"/>
    <w:rsid w:val="00F844D7"/>
    <w:rsid w:val="00F96E94"/>
    <w:rsid w:val="00FA0C8C"/>
    <w:rsid w:val="00FB6683"/>
    <w:rsid w:val="00FB7722"/>
    <w:rsid w:val="00FC1497"/>
    <w:rsid w:val="00FC5575"/>
    <w:rsid w:val="00FE0E50"/>
    <w:rsid w:val="00FE393B"/>
    <w:rsid w:val="00FE5D57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059F7"/>
  <w15:docId w15:val="{18D28547-B19C-4074-B5FB-CAFDCFC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4D5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F82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946"/>
    <w:pPr>
      <w:spacing w:after="120" w:line="285" w:lineRule="auto"/>
      <w:jc w:val="center"/>
    </w:pPr>
    <w:rPr>
      <w:rFonts w:ascii="Times New Roman" w:hAnsi="Times New Roman" w:cs="Times New Roman"/>
      <w:color w:val="000000"/>
      <w:kern w:val="28"/>
      <w:sz w:val="60"/>
      <w:szCs w:val="60"/>
    </w:rPr>
  </w:style>
  <w:style w:type="paragraph" w:styleId="BalloonText">
    <w:name w:val="Balloon Text"/>
    <w:basedOn w:val="Normal"/>
    <w:semiHidden/>
    <w:rsid w:val="00AE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AC5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1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5550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550"/>
    <w:rPr>
      <w:rFonts w:ascii="Calibri" w:eastAsiaTheme="minorEastAsia" w:hAnsi="Calibri" w:cs="Consolas"/>
      <w:sz w:val="22"/>
      <w:szCs w:val="21"/>
    </w:rPr>
  </w:style>
  <w:style w:type="character" w:styleId="Hyperlink">
    <w:name w:val="Hyperlink"/>
    <w:basedOn w:val="DefaultParagraphFont"/>
    <w:rsid w:val="001E2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564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5EF9"/>
    <w:rPr>
      <w:color w:val="000000"/>
      <w:kern w:val="28"/>
      <w:sz w:val="6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30"/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4D5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4D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2D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3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8A2"/>
    <w:rPr>
      <w:color w:val="605E5C"/>
      <w:shd w:val="clear" w:color="auto" w:fill="E1DFDD"/>
    </w:rPr>
  </w:style>
  <w:style w:type="table" w:styleId="TableGrid">
    <w:name w:val="Table Grid"/>
    <w:basedOn w:val="TableNormal"/>
    <w:rsid w:val="0072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25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6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7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29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7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23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2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56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2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10636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575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70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5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2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0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71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13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7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9D7-547F-43A8-8403-E3EAD4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Informatics Service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ELLIOTT, Paula (THE BRIMINGTON SURGERY)</cp:lastModifiedBy>
  <cp:revision>4</cp:revision>
  <cp:lastPrinted>2024-06-19T09:01:00Z</cp:lastPrinted>
  <dcterms:created xsi:type="dcterms:W3CDTF">2025-06-26T07:19:00Z</dcterms:created>
  <dcterms:modified xsi:type="dcterms:W3CDTF">2025-06-26T15:50:00Z</dcterms:modified>
</cp:coreProperties>
</file>