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663D1" w14:textId="77777777" w:rsidR="00257763" w:rsidRPr="00322A68" w:rsidRDefault="00257763" w:rsidP="003425C1">
      <w:pPr>
        <w:ind w:left="-567"/>
        <w:jc w:val="center"/>
        <w:rPr>
          <w:rFonts w:ascii="Impact" w:hAnsi="Impact" w:cs="Tahoma"/>
          <w:b/>
          <w:sz w:val="72"/>
          <w:szCs w:val="72"/>
        </w:rPr>
      </w:pPr>
      <w:r w:rsidRPr="00322A68">
        <w:rPr>
          <w:rFonts w:ascii="Impact" w:hAnsi="Impact" w:cs="Tahoma"/>
          <w:b/>
          <w:sz w:val="72"/>
          <w:szCs w:val="72"/>
        </w:rPr>
        <w:t>THE BRIMINGTON SURGERY</w:t>
      </w:r>
    </w:p>
    <w:p w14:paraId="72900AB6" w14:textId="77777777" w:rsidR="00257763" w:rsidRPr="00257763" w:rsidRDefault="00257763" w:rsidP="00257763">
      <w:pPr>
        <w:jc w:val="center"/>
        <w:rPr>
          <w:rFonts w:ascii="Impact" w:hAnsi="Impact" w:cs="Tahoma"/>
          <w:b/>
          <w:sz w:val="32"/>
          <w:szCs w:val="32"/>
        </w:rPr>
      </w:pPr>
    </w:p>
    <w:p w14:paraId="1AF7D464" w14:textId="77777777" w:rsidR="00257763" w:rsidRDefault="00257763" w:rsidP="003425C1">
      <w:pPr>
        <w:ind w:left="-426"/>
      </w:pPr>
      <w:r>
        <w:rPr>
          <w:noProof/>
        </w:rPr>
        <mc:AlternateContent>
          <mc:Choice Requires="wpc">
            <w:drawing>
              <wp:inline distT="0" distB="0" distL="0" distR="0" wp14:anchorId="3B489B76" wp14:editId="6716329E">
                <wp:extent cx="6134100" cy="1552576"/>
                <wp:effectExtent l="19050" t="19050" r="38100" b="47625"/>
                <wp:docPr id="2" name="Canvas 2"/>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99CCFF"/>
                        </a:solidFill>
                      </wpc:bg>
                      <wpc:whole>
                        <a:ln w="57150" cap="flat" cmpd="thinThick" algn="ctr">
                          <a:solidFill>
                            <a:srgbClr val="000080"/>
                          </a:solidFill>
                          <a:prstDash val="solid"/>
                          <a:miter lim="800000"/>
                          <a:headEnd type="none" w="med" len="med"/>
                          <a:tailEnd type="none" w="med" len="med"/>
                        </a:ln>
                      </wpc:whole>
                      <wps:wsp>
                        <wps:cNvPr id="1" name="Text Box 4"/>
                        <wps:cNvSpPr txBox="1">
                          <a:spLocks noChangeArrowheads="1"/>
                        </wps:cNvSpPr>
                        <wps:spPr bwMode="auto">
                          <a:xfrm>
                            <a:off x="321925" y="295276"/>
                            <a:ext cx="5562600" cy="838200"/>
                          </a:xfrm>
                          <a:prstGeom prst="rect">
                            <a:avLst/>
                          </a:prstGeom>
                          <a:solidFill>
                            <a:srgbClr val="FFFFFF"/>
                          </a:solidFill>
                          <a:ln w="9525">
                            <a:solidFill>
                              <a:srgbClr val="000000"/>
                            </a:solidFill>
                            <a:miter lim="800000"/>
                            <a:headEnd/>
                            <a:tailEnd/>
                          </a:ln>
                        </wps:spPr>
                        <wps:txbx>
                          <w:txbxContent>
                            <w:p w14:paraId="074F3A6D" w14:textId="77777777" w:rsidR="00257763" w:rsidRDefault="00257763" w:rsidP="00257763">
                              <w:pPr>
                                <w:jc w:val="center"/>
                                <w:rPr>
                                  <w:b/>
                                  <w:sz w:val="36"/>
                                  <w:szCs w:val="36"/>
                                </w:rPr>
                              </w:pPr>
                            </w:p>
                            <w:p w14:paraId="1322BDFA" w14:textId="77777777" w:rsidR="00257763" w:rsidRPr="00257763" w:rsidRDefault="00257763" w:rsidP="00257763">
                              <w:pPr>
                                <w:jc w:val="center"/>
                                <w:rPr>
                                  <w:rFonts w:ascii="Arial" w:hAnsi="Arial" w:cs="Arial"/>
                                  <w:b/>
                                  <w:sz w:val="48"/>
                                  <w:szCs w:val="48"/>
                                </w:rPr>
                              </w:pPr>
                              <w:r w:rsidRPr="00257763">
                                <w:rPr>
                                  <w:rFonts w:ascii="Arial" w:hAnsi="Arial" w:cs="Arial"/>
                                  <w:b/>
                                  <w:sz w:val="48"/>
                                  <w:szCs w:val="48"/>
                                </w:rPr>
                                <w:t>Identification of Carers Policy</w:t>
                              </w:r>
                            </w:p>
                            <w:p w14:paraId="0581093F" w14:textId="77777777" w:rsidR="00257763" w:rsidRDefault="00257763" w:rsidP="00257763">
                              <w:pPr>
                                <w:rPr>
                                  <w:szCs w:val="52"/>
                                </w:rPr>
                              </w:pPr>
                            </w:p>
                          </w:txbxContent>
                        </wps:txbx>
                        <wps:bodyPr rot="0" vert="horz" wrap="square" lIns="91440" tIns="45720" rIns="91440" bIns="45720" anchor="t" anchorCtr="0" upright="1">
                          <a:noAutofit/>
                        </wps:bodyPr>
                      </wps:wsp>
                    </wpc:wpc>
                  </a:graphicData>
                </a:graphic>
              </wp:inline>
            </w:drawing>
          </mc:Choice>
          <mc:Fallback>
            <w:pict>
              <v:group w14:anchorId="3B489B76" id="Canvas 2" o:spid="_x0000_s1026" editas="canvas" style="width:483pt;height:122.25pt;mso-position-horizontal-relative:char;mso-position-vertical-relative:line" coordsize="61341,15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341;height:15525;visibility:visible;mso-wrap-style:square" filled="t" fillcolor="#9cf" stroked="t" strokecolor="navy" strokeweight="4.5pt">
                  <v:fill o:detectmouseclick="t"/>
                  <v:stroke linestyle="thinThick"/>
                  <v:path o:connecttype="none"/>
                </v:shape>
                <v:shapetype id="_x0000_t202" coordsize="21600,21600" o:spt="202" path="m,l,21600r21600,l21600,xe">
                  <v:stroke joinstyle="miter"/>
                  <v:path gradientshapeok="t" o:connecttype="rect"/>
                </v:shapetype>
                <v:shape id="Text Box 4" o:spid="_x0000_s1028" type="#_x0000_t202" style="position:absolute;left:3219;top:2952;width:55626;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074F3A6D" w14:textId="77777777" w:rsidR="00257763" w:rsidRDefault="00257763" w:rsidP="00257763">
                        <w:pPr>
                          <w:jc w:val="center"/>
                          <w:rPr>
                            <w:b/>
                            <w:sz w:val="36"/>
                            <w:szCs w:val="36"/>
                          </w:rPr>
                        </w:pPr>
                      </w:p>
                      <w:p w14:paraId="1322BDFA" w14:textId="77777777" w:rsidR="00257763" w:rsidRPr="00257763" w:rsidRDefault="00257763" w:rsidP="00257763">
                        <w:pPr>
                          <w:jc w:val="center"/>
                          <w:rPr>
                            <w:rFonts w:ascii="Arial" w:hAnsi="Arial" w:cs="Arial"/>
                            <w:b/>
                            <w:sz w:val="48"/>
                            <w:szCs w:val="48"/>
                          </w:rPr>
                        </w:pPr>
                        <w:r w:rsidRPr="00257763">
                          <w:rPr>
                            <w:rFonts w:ascii="Arial" w:hAnsi="Arial" w:cs="Arial"/>
                            <w:b/>
                            <w:sz w:val="48"/>
                            <w:szCs w:val="48"/>
                          </w:rPr>
                          <w:t>Identification of Carers Policy</w:t>
                        </w:r>
                      </w:p>
                      <w:p w14:paraId="0581093F" w14:textId="77777777" w:rsidR="00257763" w:rsidRDefault="00257763" w:rsidP="00257763">
                        <w:pPr>
                          <w:rPr>
                            <w:szCs w:val="52"/>
                          </w:rPr>
                        </w:pPr>
                      </w:p>
                    </w:txbxContent>
                  </v:textbox>
                </v:shape>
                <w10:anchorlock/>
              </v:group>
            </w:pict>
          </mc:Fallback>
        </mc:AlternateContent>
      </w:r>
    </w:p>
    <w:p w14:paraId="309BC5F0" w14:textId="77777777" w:rsidR="00257763" w:rsidRDefault="00257763" w:rsidP="00257763"/>
    <w:p w14:paraId="63055836" w14:textId="77777777" w:rsidR="00257763" w:rsidRDefault="00257763" w:rsidP="00257763">
      <w:pPr>
        <w:jc w:val="center"/>
        <w:rPr>
          <w:b/>
          <w:sz w:val="36"/>
          <w:szCs w:val="36"/>
        </w:rPr>
      </w:pPr>
    </w:p>
    <w:p w14:paraId="7E413026" w14:textId="77777777" w:rsidR="00C42712" w:rsidRDefault="00C42712" w:rsidP="00C42712">
      <w:pPr>
        <w:tabs>
          <w:tab w:val="left" w:pos="3936"/>
        </w:tabs>
        <w:rPr>
          <w:rFonts w:ascii="Arial" w:hAnsi="Arial" w:cs="Arial"/>
          <w:sz w:val="28"/>
          <w:szCs w:val="28"/>
        </w:rPr>
      </w:pPr>
      <w:r>
        <w:rPr>
          <w:rFonts w:ascii="Arial" w:hAnsi="Arial" w:cs="Arial"/>
          <w:sz w:val="28"/>
          <w:szCs w:val="28"/>
        </w:rPr>
        <w:tab/>
      </w: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241"/>
        <w:gridCol w:w="2010"/>
        <w:gridCol w:w="2227"/>
        <w:gridCol w:w="2103"/>
        <w:gridCol w:w="3280"/>
      </w:tblGrid>
      <w:tr w:rsidR="00C42712" w:rsidRPr="00E151FF" w14:paraId="1D440996" w14:textId="77777777" w:rsidTr="000828C0">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D9D9D9" w:themeFill="background1" w:themeFillShade="D9"/>
            <w:hideMark/>
          </w:tcPr>
          <w:p w14:paraId="25E10D67" w14:textId="77777777" w:rsidR="00C42712" w:rsidRPr="00E151FF" w:rsidRDefault="00C42712" w:rsidP="000828C0">
            <w:pPr>
              <w:jc w:val="center"/>
              <w:rPr>
                <w:rFonts w:ascii="Arial" w:eastAsia="Arial" w:hAnsi="Arial" w:cs="Arial"/>
                <w:b/>
                <w:spacing w:val="-2"/>
                <w:sz w:val="26"/>
                <w:szCs w:val="26"/>
              </w:rPr>
            </w:pPr>
            <w:r w:rsidRPr="00E151FF">
              <w:rPr>
                <w:rFonts w:ascii="Arial" w:eastAsia="Arial" w:hAnsi="Arial" w:cs="Arial"/>
                <w:b/>
                <w:spacing w:val="-2"/>
                <w:sz w:val="26"/>
                <w:szCs w:val="26"/>
              </w:rPr>
              <w:t>Version:</w:t>
            </w:r>
          </w:p>
        </w:tc>
        <w:tc>
          <w:tcPr>
            <w:tcW w:w="2040" w:type="dxa"/>
            <w:tcBorders>
              <w:top w:val="single" w:sz="4" w:space="0" w:color="333333"/>
              <w:left w:val="single" w:sz="4" w:space="0" w:color="333333"/>
              <w:bottom w:val="single" w:sz="4" w:space="0" w:color="333333"/>
              <w:right w:val="single" w:sz="4" w:space="0" w:color="333333"/>
            </w:tcBorders>
            <w:shd w:val="clear" w:color="auto" w:fill="D9D9D9" w:themeFill="background1" w:themeFillShade="D9"/>
            <w:hideMark/>
          </w:tcPr>
          <w:p w14:paraId="45CBFBF7" w14:textId="77777777" w:rsidR="00C42712" w:rsidRPr="00E151FF" w:rsidRDefault="00C42712" w:rsidP="000828C0">
            <w:pPr>
              <w:jc w:val="center"/>
              <w:rPr>
                <w:rFonts w:ascii="Arial" w:eastAsia="Arial" w:hAnsi="Arial" w:cs="Arial"/>
                <w:b/>
                <w:spacing w:val="-2"/>
                <w:sz w:val="26"/>
                <w:szCs w:val="26"/>
              </w:rPr>
            </w:pPr>
            <w:r w:rsidRPr="00E151FF">
              <w:rPr>
                <w:rFonts w:ascii="Arial" w:eastAsia="Arial" w:hAnsi="Arial" w:cs="Arial"/>
                <w:b/>
                <w:spacing w:val="-2"/>
                <w:sz w:val="26"/>
                <w:szCs w:val="26"/>
              </w:rPr>
              <w:t>Review date:</w:t>
            </w:r>
          </w:p>
        </w:tc>
        <w:tc>
          <w:tcPr>
            <w:tcW w:w="2268" w:type="dxa"/>
            <w:tcBorders>
              <w:top w:val="single" w:sz="4" w:space="0" w:color="333333"/>
              <w:left w:val="single" w:sz="4" w:space="0" w:color="333333"/>
              <w:bottom w:val="single" w:sz="4" w:space="0" w:color="333333"/>
              <w:right w:val="single" w:sz="4" w:space="0" w:color="333333"/>
            </w:tcBorders>
            <w:shd w:val="clear" w:color="auto" w:fill="D9D9D9" w:themeFill="background1" w:themeFillShade="D9"/>
            <w:hideMark/>
          </w:tcPr>
          <w:p w14:paraId="3D8DFA83" w14:textId="77777777" w:rsidR="00C42712" w:rsidRPr="00E151FF" w:rsidRDefault="00C42712" w:rsidP="000828C0">
            <w:pPr>
              <w:jc w:val="center"/>
              <w:rPr>
                <w:rFonts w:ascii="Arial" w:eastAsia="Arial" w:hAnsi="Arial" w:cs="Arial"/>
                <w:b/>
                <w:spacing w:val="-2"/>
                <w:sz w:val="26"/>
                <w:szCs w:val="26"/>
              </w:rPr>
            </w:pPr>
            <w:r w:rsidRPr="00E151FF">
              <w:rPr>
                <w:rFonts w:ascii="Arial" w:eastAsia="Arial" w:hAnsi="Arial" w:cs="Arial"/>
                <w:b/>
                <w:spacing w:val="-2"/>
                <w:sz w:val="26"/>
                <w:szCs w:val="26"/>
              </w:rPr>
              <w:t>Edited by:</w:t>
            </w:r>
          </w:p>
        </w:tc>
        <w:tc>
          <w:tcPr>
            <w:tcW w:w="2126" w:type="dxa"/>
            <w:tcBorders>
              <w:top w:val="single" w:sz="4" w:space="0" w:color="333333"/>
              <w:left w:val="single" w:sz="4" w:space="0" w:color="333333"/>
              <w:bottom w:val="single" w:sz="4" w:space="0" w:color="333333"/>
              <w:right w:val="single" w:sz="4" w:space="0" w:color="333333"/>
            </w:tcBorders>
            <w:shd w:val="clear" w:color="auto" w:fill="D9D9D9" w:themeFill="background1" w:themeFillShade="D9"/>
            <w:hideMark/>
          </w:tcPr>
          <w:p w14:paraId="0AD04DE2" w14:textId="77777777" w:rsidR="00C42712" w:rsidRPr="00E151FF" w:rsidRDefault="00C42712" w:rsidP="000828C0">
            <w:pPr>
              <w:jc w:val="center"/>
              <w:rPr>
                <w:rFonts w:ascii="Arial" w:eastAsia="Arial" w:hAnsi="Arial" w:cs="Arial"/>
                <w:b/>
                <w:spacing w:val="-2"/>
                <w:sz w:val="26"/>
                <w:szCs w:val="26"/>
              </w:rPr>
            </w:pPr>
            <w:r w:rsidRPr="00E151FF">
              <w:rPr>
                <w:rFonts w:ascii="Arial" w:eastAsia="Arial" w:hAnsi="Arial" w:cs="Arial"/>
                <w:b/>
                <w:spacing w:val="-2"/>
                <w:sz w:val="26"/>
                <w:szCs w:val="26"/>
              </w:rPr>
              <w:t>Approved by:</w:t>
            </w:r>
          </w:p>
        </w:tc>
        <w:tc>
          <w:tcPr>
            <w:tcW w:w="3331" w:type="dxa"/>
            <w:tcBorders>
              <w:top w:val="single" w:sz="4" w:space="0" w:color="333333"/>
              <w:left w:val="single" w:sz="4" w:space="0" w:color="333333"/>
              <w:bottom w:val="single" w:sz="4" w:space="0" w:color="333333"/>
              <w:right w:val="single" w:sz="4" w:space="0" w:color="333333"/>
            </w:tcBorders>
            <w:shd w:val="clear" w:color="auto" w:fill="D9D9D9" w:themeFill="background1" w:themeFillShade="D9"/>
            <w:hideMark/>
          </w:tcPr>
          <w:p w14:paraId="744885DB" w14:textId="77777777" w:rsidR="00C42712" w:rsidRPr="00E151FF" w:rsidRDefault="00C42712" w:rsidP="000828C0">
            <w:pPr>
              <w:jc w:val="center"/>
              <w:rPr>
                <w:rFonts w:ascii="Arial" w:eastAsia="Arial" w:hAnsi="Arial" w:cs="Arial"/>
                <w:b/>
                <w:spacing w:val="-2"/>
                <w:sz w:val="26"/>
                <w:szCs w:val="26"/>
              </w:rPr>
            </w:pPr>
            <w:r w:rsidRPr="00E151FF">
              <w:rPr>
                <w:rFonts w:ascii="Arial" w:eastAsia="Arial" w:hAnsi="Arial" w:cs="Arial"/>
                <w:b/>
                <w:spacing w:val="-2"/>
                <w:sz w:val="26"/>
                <w:szCs w:val="26"/>
              </w:rPr>
              <w:t>Comments:</w:t>
            </w:r>
          </w:p>
        </w:tc>
      </w:tr>
      <w:tr w:rsidR="00C42712" w14:paraId="1431EC4D" w14:textId="77777777" w:rsidTr="000828C0">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hideMark/>
          </w:tcPr>
          <w:p w14:paraId="5630900A" w14:textId="05B93775" w:rsidR="00C42712" w:rsidRPr="00AD1A0F" w:rsidRDefault="00257763" w:rsidP="000828C0">
            <w:pPr>
              <w:jc w:val="center"/>
              <w:rPr>
                <w:rFonts w:ascii="Arial" w:eastAsia="Arial" w:hAnsi="Arial" w:cs="Arial"/>
                <w:spacing w:val="-2"/>
                <w:sz w:val="26"/>
                <w:szCs w:val="26"/>
              </w:rPr>
            </w:pPr>
            <w:r>
              <w:rPr>
                <w:rFonts w:ascii="Arial" w:eastAsia="Arial" w:hAnsi="Arial" w:cs="Arial"/>
                <w:spacing w:val="-2"/>
                <w:sz w:val="26"/>
                <w:szCs w:val="26"/>
              </w:rPr>
              <w:t>V2</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2012B397" w14:textId="07FAA99B" w:rsidR="00C42712" w:rsidRPr="00AD1A0F" w:rsidRDefault="00257763" w:rsidP="000828C0">
            <w:pPr>
              <w:rPr>
                <w:rFonts w:ascii="Arial" w:eastAsia="Arial" w:hAnsi="Arial" w:cs="Arial"/>
                <w:spacing w:val="-2"/>
                <w:sz w:val="26"/>
                <w:szCs w:val="26"/>
              </w:rPr>
            </w:pPr>
            <w:r>
              <w:rPr>
                <w:rFonts w:ascii="Arial" w:eastAsia="Arial" w:hAnsi="Arial" w:cs="Arial"/>
                <w:spacing w:val="-2"/>
                <w:sz w:val="26"/>
                <w:szCs w:val="26"/>
              </w:rPr>
              <w:t>August 2024</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0880672C" w14:textId="363617FA" w:rsidR="00C42712" w:rsidRPr="00AD1A0F" w:rsidRDefault="00257763" w:rsidP="000828C0">
            <w:pPr>
              <w:rPr>
                <w:rFonts w:ascii="Arial" w:eastAsia="Arial" w:hAnsi="Arial" w:cs="Arial"/>
                <w:spacing w:val="-2"/>
                <w:sz w:val="26"/>
                <w:szCs w:val="26"/>
              </w:rPr>
            </w:pPr>
            <w:r>
              <w:rPr>
                <w:rFonts w:ascii="Arial" w:eastAsia="Arial" w:hAnsi="Arial" w:cs="Arial"/>
                <w:spacing w:val="-2"/>
                <w:sz w:val="26"/>
                <w:szCs w:val="26"/>
              </w:rPr>
              <w:t>PE</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4102C91E" w14:textId="0E814698" w:rsidR="00C42712" w:rsidRPr="00AD1A0F" w:rsidRDefault="00257763" w:rsidP="000828C0">
            <w:pPr>
              <w:rPr>
                <w:rFonts w:ascii="Arial" w:eastAsia="Arial" w:hAnsi="Arial" w:cs="Arial"/>
                <w:spacing w:val="-2"/>
                <w:sz w:val="26"/>
                <w:szCs w:val="26"/>
              </w:rPr>
            </w:pPr>
            <w:r>
              <w:rPr>
                <w:rFonts w:ascii="Arial" w:eastAsia="Arial" w:hAnsi="Arial" w:cs="Arial"/>
                <w:spacing w:val="-2"/>
                <w:sz w:val="26"/>
                <w:szCs w:val="26"/>
              </w:rPr>
              <w:t>PI V1.6</w:t>
            </w: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22EA5E57" w14:textId="0C7FF834" w:rsidR="00C42712" w:rsidRPr="00AD1A0F" w:rsidRDefault="00257763" w:rsidP="000828C0">
            <w:pPr>
              <w:rPr>
                <w:rFonts w:ascii="Arial" w:hAnsi="Arial" w:cs="Arial"/>
                <w:sz w:val="26"/>
                <w:szCs w:val="26"/>
              </w:rPr>
            </w:pPr>
            <w:r>
              <w:rPr>
                <w:rFonts w:ascii="Arial" w:hAnsi="Arial" w:cs="Arial"/>
                <w:sz w:val="26"/>
                <w:szCs w:val="26"/>
              </w:rPr>
              <w:t xml:space="preserve">Total Replacement </w:t>
            </w:r>
          </w:p>
        </w:tc>
      </w:tr>
      <w:tr w:rsidR="00C42712" w14:paraId="061A580A" w14:textId="77777777" w:rsidTr="000828C0">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5A42FE64" w14:textId="77777777" w:rsidR="00C42712" w:rsidRPr="00AD1A0F" w:rsidRDefault="00C42712" w:rsidP="000828C0">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572639EA" w14:textId="77777777" w:rsidR="00C42712" w:rsidRPr="00AD1A0F" w:rsidRDefault="00C42712" w:rsidP="000828C0">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70889BF3" w14:textId="77777777" w:rsidR="00C42712" w:rsidRPr="00AD1A0F" w:rsidRDefault="00C42712" w:rsidP="000828C0">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43D3A03B" w14:textId="77777777" w:rsidR="00C42712" w:rsidRPr="00AD1A0F" w:rsidRDefault="00C42712" w:rsidP="000828C0">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28B6C117" w14:textId="77777777" w:rsidR="00C42712" w:rsidRPr="00AD1A0F" w:rsidRDefault="00C42712" w:rsidP="000828C0">
            <w:pPr>
              <w:rPr>
                <w:rFonts w:ascii="Arial" w:hAnsi="Arial" w:cs="Arial"/>
                <w:sz w:val="26"/>
                <w:szCs w:val="26"/>
              </w:rPr>
            </w:pPr>
          </w:p>
        </w:tc>
      </w:tr>
      <w:tr w:rsidR="00C42712" w14:paraId="0D9074A7" w14:textId="77777777" w:rsidTr="000828C0">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3BB03274" w14:textId="77777777" w:rsidR="00C42712" w:rsidRPr="00AD1A0F" w:rsidRDefault="00C42712" w:rsidP="000828C0">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718C562B" w14:textId="77777777" w:rsidR="00C42712" w:rsidRPr="00AD1A0F" w:rsidRDefault="00C42712" w:rsidP="000828C0">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2FD29B25" w14:textId="77777777" w:rsidR="00C42712" w:rsidRPr="00AD1A0F" w:rsidRDefault="00C42712" w:rsidP="000828C0">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3D96A718" w14:textId="77777777" w:rsidR="00C42712" w:rsidRPr="00AD1A0F" w:rsidRDefault="00C42712" w:rsidP="000828C0">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57951697" w14:textId="77777777" w:rsidR="00C42712" w:rsidRPr="00AD1A0F" w:rsidRDefault="00C42712" w:rsidP="000828C0">
            <w:pPr>
              <w:rPr>
                <w:rFonts w:ascii="Arial" w:hAnsi="Arial" w:cs="Arial"/>
                <w:sz w:val="26"/>
                <w:szCs w:val="26"/>
              </w:rPr>
            </w:pPr>
          </w:p>
        </w:tc>
      </w:tr>
      <w:tr w:rsidR="00C42712" w14:paraId="7A65397D" w14:textId="77777777" w:rsidTr="000828C0">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79D7DD51" w14:textId="77777777" w:rsidR="00C42712" w:rsidRPr="00AD1A0F" w:rsidRDefault="00C42712" w:rsidP="000828C0">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69526489" w14:textId="77777777" w:rsidR="00C42712" w:rsidRPr="00AD1A0F" w:rsidRDefault="00C42712" w:rsidP="000828C0">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18E7BC34" w14:textId="77777777" w:rsidR="00C42712" w:rsidRPr="00AD1A0F" w:rsidRDefault="00C42712" w:rsidP="000828C0">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0D2BE7F7" w14:textId="77777777" w:rsidR="00C42712" w:rsidRPr="00AD1A0F" w:rsidRDefault="00C42712" w:rsidP="000828C0">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686EB6BC" w14:textId="77777777" w:rsidR="00C42712" w:rsidRPr="00AD1A0F" w:rsidRDefault="00C42712" w:rsidP="000828C0">
            <w:pPr>
              <w:rPr>
                <w:rFonts w:ascii="Arial" w:hAnsi="Arial" w:cs="Arial"/>
                <w:sz w:val="26"/>
                <w:szCs w:val="26"/>
              </w:rPr>
            </w:pPr>
          </w:p>
        </w:tc>
      </w:tr>
    </w:tbl>
    <w:p w14:paraId="185B5F88" w14:textId="77777777" w:rsidR="00C42712" w:rsidRDefault="00C42712" w:rsidP="00C42712">
      <w:pPr>
        <w:rPr>
          <w:rFonts w:ascii="Arial" w:hAnsi="Arial" w:cs="Arial"/>
          <w:sz w:val="28"/>
          <w:szCs w:val="28"/>
        </w:rPr>
      </w:pPr>
    </w:p>
    <w:p w14:paraId="046CA646" w14:textId="77777777" w:rsidR="00C42712" w:rsidRPr="002F5FF3" w:rsidRDefault="00C42712" w:rsidP="00C42712">
      <w:pPr>
        <w:rPr>
          <w:rFonts w:ascii="Arial" w:hAnsi="Arial" w:cs="Arial"/>
          <w:sz w:val="28"/>
          <w:szCs w:val="28"/>
        </w:rPr>
      </w:pPr>
    </w:p>
    <w:p w14:paraId="573371F1" w14:textId="77777777" w:rsidR="00C42712" w:rsidRPr="002F5FF3" w:rsidRDefault="00C42712" w:rsidP="00C42712">
      <w:pPr>
        <w:rPr>
          <w:rFonts w:ascii="Arial" w:hAnsi="Arial" w:cs="Arial"/>
          <w:b/>
          <w:sz w:val="28"/>
          <w:szCs w:val="28"/>
        </w:rPr>
      </w:pPr>
      <w:r w:rsidRPr="002F5FF3">
        <w:rPr>
          <w:rFonts w:ascii="Arial" w:hAnsi="Arial" w:cs="Arial"/>
          <w:b/>
          <w:sz w:val="28"/>
          <w:szCs w:val="28"/>
        </w:rPr>
        <w:t>Table of contents</w:t>
      </w:r>
    </w:p>
    <w:p w14:paraId="25DDF7A8" w14:textId="5C3E7A41" w:rsidR="003425C1" w:rsidRDefault="00C42712">
      <w:pPr>
        <w:pStyle w:val="TOC1"/>
        <w:rPr>
          <w:rFonts w:asciiTheme="minorHAnsi" w:eastAsiaTheme="minorEastAsia" w:hAnsiTheme="minorHAnsi" w:cstheme="minorBidi"/>
          <w:b w:val="0"/>
          <w:bCs w:val="0"/>
          <w:noProof/>
          <w:kern w:val="2"/>
          <w:sz w:val="22"/>
          <w:szCs w:val="22"/>
          <w:lang w:val="en-GB" w:eastAsia="en-GB"/>
          <w14:ligatures w14:val="standardContextual"/>
        </w:rPr>
      </w:pPr>
      <w:r w:rsidRPr="00712FA7">
        <w:rPr>
          <w:caps/>
          <w:noProof/>
          <w:sz w:val="20"/>
          <w:szCs w:val="20"/>
        </w:rPr>
        <w:fldChar w:fldCharType="begin"/>
      </w:r>
      <w:r w:rsidRPr="00712FA7">
        <w:rPr>
          <w:sz w:val="20"/>
          <w:szCs w:val="20"/>
        </w:rPr>
        <w:instrText xml:space="preserve"> TOC \o "1-3" \h \z \u </w:instrText>
      </w:r>
      <w:r w:rsidRPr="00712FA7">
        <w:rPr>
          <w:caps/>
          <w:noProof/>
          <w:sz w:val="20"/>
          <w:szCs w:val="20"/>
        </w:rPr>
        <w:fldChar w:fldCharType="separate"/>
      </w:r>
      <w:hyperlink w:anchor="_Toc173859651" w:history="1">
        <w:r w:rsidR="003425C1" w:rsidRPr="00181D2C">
          <w:rPr>
            <w:rStyle w:val="Hyperlink"/>
            <w:rFonts w:ascii="Bookman Old Style" w:hAnsi="Bookman Old Style"/>
            <w:noProof/>
          </w:rPr>
          <w:t>1</w:t>
        </w:r>
        <w:r w:rsidR="003425C1">
          <w:rPr>
            <w:rFonts w:asciiTheme="minorHAnsi" w:eastAsiaTheme="minorEastAsia" w:hAnsiTheme="minorHAnsi" w:cstheme="minorBidi"/>
            <w:b w:val="0"/>
            <w:bCs w:val="0"/>
            <w:noProof/>
            <w:kern w:val="2"/>
            <w:sz w:val="22"/>
            <w:szCs w:val="22"/>
            <w:lang w:val="en-GB" w:eastAsia="en-GB"/>
            <w14:ligatures w14:val="standardContextual"/>
          </w:rPr>
          <w:tab/>
        </w:r>
        <w:r w:rsidR="003425C1" w:rsidRPr="00181D2C">
          <w:rPr>
            <w:rStyle w:val="Hyperlink"/>
            <w:rFonts w:ascii="Bookman Old Style" w:hAnsi="Bookman Old Style"/>
            <w:noProof/>
          </w:rPr>
          <w:t>INTRODUCTION</w:t>
        </w:r>
        <w:r w:rsidR="003425C1">
          <w:rPr>
            <w:noProof/>
            <w:webHidden/>
          </w:rPr>
          <w:tab/>
        </w:r>
        <w:r w:rsidR="003425C1">
          <w:rPr>
            <w:noProof/>
            <w:webHidden/>
          </w:rPr>
          <w:fldChar w:fldCharType="begin"/>
        </w:r>
        <w:r w:rsidR="003425C1">
          <w:rPr>
            <w:noProof/>
            <w:webHidden/>
          </w:rPr>
          <w:instrText xml:space="preserve"> PAGEREF _Toc173859651 \h </w:instrText>
        </w:r>
        <w:r w:rsidR="003425C1">
          <w:rPr>
            <w:noProof/>
            <w:webHidden/>
          </w:rPr>
        </w:r>
        <w:r w:rsidR="003425C1">
          <w:rPr>
            <w:noProof/>
            <w:webHidden/>
          </w:rPr>
          <w:fldChar w:fldCharType="separate"/>
        </w:r>
        <w:r w:rsidR="003425C1">
          <w:rPr>
            <w:noProof/>
            <w:webHidden/>
          </w:rPr>
          <w:t>2</w:t>
        </w:r>
        <w:r w:rsidR="003425C1">
          <w:rPr>
            <w:noProof/>
            <w:webHidden/>
          </w:rPr>
          <w:fldChar w:fldCharType="end"/>
        </w:r>
      </w:hyperlink>
    </w:p>
    <w:p w14:paraId="4F72BB47" w14:textId="7CE060F5" w:rsidR="003425C1" w:rsidRDefault="003425C1">
      <w:pPr>
        <w:pStyle w:val="TOC2"/>
        <w:rPr>
          <w:rFonts w:asciiTheme="minorHAnsi" w:eastAsiaTheme="minorEastAsia" w:hAnsiTheme="minorHAnsi" w:cstheme="minorBidi"/>
          <w:bCs w:val="0"/>
          <w:kern w:val="2"/>
          <w:sz w:val="22"/>
          <w:szCs w:val="22"/>
          <w:lang w:val="en-GB" w:eastAsia="en-GB"/>
          <w14:ligatures w14:val="standardContextual"/>
        </w:rPr>
      </w:pPr>
      <w:hyperlink w:anchor="_Toc173859652" w:history="1">
        <w:r w:rsidRPr="00181D2C">
          <w:rPr>
            <w:rStyle w:val="Hyperlink"/>
          </w:rPr>
          <w:t>1.1</w:t>
        </w:r>
        <w:r>
          <w:rPr>
            <w:rFonts w:asciiTheme="minorHAnsi" w:eastAsiaTheme="minorEastAsia" w:hAnsiTheme="minorHAnsi" w:cstheme="minorBidi"/>
            <w:bCs w:val="0"/>
            <w:kern w:val="2"/>
            <w:sz w:val="22"/>
            <w:szCs w:val="22"/>
            <w:lang w:val="en-GB" w:eastAsia="en-GB"/>
            <w14:ligatures w14:val="standardContextual"/>
          </w:rPr>
          <w:tab/>
        </w:r>
        <w:r w:rsidRPr="00181D2C">
          <w:rPr>
            <w:rStyle w:val="Hyperlink"/>
            <w:rFonts w:ascii="Bookman Old Style" w:hAnsi="Bookman Old Style"/>
          </w:rPr>
          <w:t>Policy statement</w:t>
        </w:r>
        <w:r>
          <w:rPr>
            <w:webHidden/>
          </w:rPr>
          <w:tab/>
        </w:r>
        <w:r>
          <w:rPr>
            <w:webHidden/>
          </w:rPr>
          <w:fldChar w:fldCharType="begin"/>
        </w:r>
        <w:r>
          <w:rPr>
            <w:webHidden/>
          </w:rPr>
          <w:instrText xml:space="preserve"> PAGEREF _Toc173859652 \h </w:instrText>
        </w:r>
        <w:r>
          <w:rPr>
            <w:webHidden/>
          </w:rPr>
        </w:r>
        <w:r>
          <w:rPr>
            <w:webHidden/>
          </w:rPr>
          <w:fldChar w:fldCharType="separate"/>
        </w:r>
        <w:r>
          <w:rPr>
            <w:webHidden/>
          </w:rPr>
          <w:t>2</w:t>
        </w:r>
        <w:r>
          <w:rPr>
            <w:webHidden/>
          </w:rPr>
          <w:fldChar w:fldCharType="end"/>
        </w:r>
      </w:hyperlink>
    </w:p>
    <w:p w14:paraId="7F876510" w14:textId="7AD42D71" w:rsidR="003425C1" w:rsidRDefault="003425C1">
      <w:pPr>
        <w:pStyle w:val="TOC2"/>
        <w:rPr>
          <w:rFonts w:asciiTheme="minorHAnsi" w:eastAsiaTheme="minorEastAsia" w:hAnsiTheme="minorHAnsi" w:cstheme="minorBidi"/>
          <w:bCs w:val="0"/>
          <w:kern w:val="2"/>
          <w:sz w:val="22"/>
          <w:szCs w:val="22"/>
          <w:lang w:val="en-GB" w:eastAsia="en-GB"/>
          <w14:ligatures w14:val="standardContextual"/>
        </w:rPr>
      </w:pPr>
      <w:hyperlink w:anchor="_Toc173859653" w:history="1">
        <w:r w:rsidRPr="00181D2C">
          <w:rPr>
            <w:rStyle w:val="Hyperlink"/>
          </w:rPr>
          <w:t>1.2</w:t>
        </w:r>
        <w:r>
          <w:rPr>
            <w:rFonts w:asciiTheme="minorHAnsi" w:eastAsiaTheme="minorEastAsia" w:hAnsiTheme="minorHAnsi" w:cstheme="minorBidi"/>
            <w:bCs w:val="0"/>
            <w:kern w:val="2"/>
            <w:sz w:val="22"/>
            <w:szCs w:val="22"/>
            <w:lang w:val="en-GB" w:eastAsia="en-GB"/>
            <w14:ligatures w14:val="standardContextual"/>
          </w:rPr>
          <w:tab/>
        </w:r>
        <w:r w:rsidRPr="00181D2C">
          <w:rPr>
            <w:rStyle w:val="Hyperlink"/>
            <w:rFonts w:ascii="Bookman Old Style" w:hAnsi="Bookman Old Style"/>
          </w:rPr>
          <w:t>Status</w:t>
        </w:r>
        <w:r>
          <w:rPr>
            <w:webHidden/>
          </w:rPr>
          <w:tab/>
        </w:r>
        <w:r>
          <w:rPr>
            <w:webHidden/>
          </w:rPr>
          <w:fldChar w:fldCharType="begin"/>
        </w:r>
        <w:r>
          <w:rPr>
            <w:webHidden/>
          </w:rPr>
          <w:instrText xml:space="preserve"> PAGEREF _Toc173859653 \h </w:instrText>
        </w:r>
        <w:r>
          <w:rPr>
            <w:webHidden/>
          </w:rPr>
        </w:r>
        <w:r>
          <w:rPr>
            <w:webHidden/>
          </w:rPr>
          <w:fldChar w:fldCharType="separate"/>
        </w:r>
        <w:r>
          <w:rPr>
            <w:webHidden/>
          </w:rPr>
          <w:t>2</w:t>
        </w:r>
        <w:r>
          <w:rPr>
            <w:webHidden/>
          </w:rPr>
          <w:fldChar w:fldCharType="end"/>
        </w:r>
      </w:hyperlink>
    </w:p>
    <w:p w14:paraId="083D0197" w14:textId="7838227D" w:rsidR="003425C1" w:rsidRDefault="003425C1">
      <w:pPr>
        <w:pStyle w:val="TOC1"/>
        <w:rPr>
          <w:rFonts w:asciiTheme="minorHAnsi" w:eastAsiaTheme="minorEastAsia" w:hAnsiTheme="minorHAnsi" w:cstheme="minorBidi"/>
          <w:b w:val="0"/>
          <w:bCs w:val="0"/>
          <w:noProof/>
          <w:kern w:val="2"/>
          <w:sz w:val="22"/>
          <w:szCs w:val="22"/>
          <w:lang w:val="en-GB" w:eastAsia="en-GB"/>
          <w14:ligatures w14:val="standardContextual"/>
        </w:rPr>
      </w:pPr>
      <w:hyperlink w:anchor="_Toc173859654" w:history="1">
        <w:r w:rsidRPr="00181D2C">
          <w:rPr>
            <w:rStyle w:val="Hyperlink"/>
            <w:rFonts w:ascii="Bookman Old Style" w:hAnsi="Bookman Old Style"/>
            <w:noProof/>
          </w:rPr>
          <w:t>2</w:t>
        </w:r>
        <w:r>
          <w:rPr>
            <w:rFonts w:asciiTheme="minorHAnsi" w:eastAsiaTheme="minorEastAsia" w:hAnsiTheme="minorHAnsi" w:cstheme="minorBidi"/>
            <w:b w:val="0"/>
            <w:bCs w:val="0"/>
            <w:noProof/>
            <w:kern w:val="2"/>
            <w:sz w:val="22"/>
            <w:szCs w:val="22"/>
            <w:lang w:val="en-GB" w:eastAsia="en-GB"/>
            <w14:ligatures w14:val="standardContextual"/>
          </w:rPr>
          <w:tab/>
        </w:r>
        <w:r w:rsidRPr="00181D2C">
          <w:rPr>
            <w:rStyle w:val="Hyperlink"/>
            <w:rFonts w:ascii="Bookman Old Style" w:hAnsi="Bookman Old Style"/>
            <w:noProof/>
          </w:rPr>
          <w:t>POLICY</w:t>
        </w:r>
        <w:r>
          <w:rPr>
            <w:noProof/>
            <w:webHidden/>
          </w:rPr>
          <w:tab/>
        </w:r>
        <w:r>
          <w:rPr>
            <w:noProof/>
            <w:webHidden/>
          </w:rPr>
          <w:fldChar w:fldCharType="begin"/>
        </w:r>
        <w:r>
          <w:rPr>
            <w:noProof/>
            <w:webHidden/>
          </w:rPr>
          <w:instrText xml:space="preserve"> PAGEREF _Toc173859654 \h </w:instrText>
        </w:r>
        <w:r>
          <w:rPr>
            <w:noProof/>
            <w:webHidden/>
          </w:rPr>
        </w:r>
        <w:r>
          <w:rPr>
            <w:noProof/>
            <w:webHidden/>
          </w:rPr>
          <w:fldChar w:fldCharType="separate"/>
        </w:r>
        <w:r>
          <w:rPr>
            <w:noProof/>
            <w:webHidden/>
          </w:rPr>
          <w:t>2</w:t>
        </w:r>
        <w:r>
          <w:rPr>
            <w:noProof/>
            <w:webHidden/>
          </w:rPr>
          <w:fldChar w:fldCharType="end"/>
        </w:r>
      </w:hyperlink>
    </w:p>
    <w:p w14:paraId="2772AB30" w14:textId="0D29F595" w:rsidR="003425C1" w:rsidRDefault="003425C1">
      <w:pPr>
        <w:pStyle w:val="TOC2"/>
        <w:rPr>
          <w:rFonts w:asciiTheme="minorHAnsi" w:eastAsiaTheme="minorEastAsia" w:hAnsiTheme="minorHAnsi" w:cstheme="minorBidi"/>
          <w:bCs w:val="0"/>
          <w:kern w:val="2"/>
          <w:sz w:val="22"/>
          <w:szCs w:val="22"/>
          <w:lang w:val="en-GB" w:eastAsia="en-GB"/>
          <w14:ligatures w14:val="standardContextual"/>
        </w:rPr>
      </w:pPr>
      <w:hyperlink w:anchor="_Toc173859655" w:history="1">
        <w:r w:rsidRPr="00181D2C">
          <w:rPr>
            <w:rStyle w:val="Hyperlink"/>
          </w:rPr>
          <w:t>2.1</w:t>
        </w:r>
        <w:r>
          <w:rPr>
            <w:rFonts w:asciiTheme="minorHAnsi" w:eastAsiaTheme="minorEastAsia" w:hAnsiTheme="minorHAnsi" w:cstheme="minorBidi"/>
            <w:bCs w:val="0"/>
            <w:kern w:val="2"/>
            <w:sz w:val="22"/>
            <w:szCs w:val="22"/>
            <w:lang w:val="en-GB" w:eastAsia="en-GB"/>
            <w14:ligatures w14:val="standardContextual"/>
          </w:rPr>
          <w:tab/>
        </w:r>
        <w:r w:rsidRPr="00181D2C">
          <w:rPr>
            <w:rStyle w:val="Hyperlink"/>
            <w:rFonts w:ascii="Bookman Old Style" w:hAnsi="Bookman Old Style"/>
          </w:rPr>
          <w:t>Who are carers?</w:t>
        </w:r>
        <w:r>
          <w:rPr>
            <w:webHidden/>
          </w:rPr>
          <w:tab/>
        </w:r>
        <w:r>
          <w:rPr>
            <w:webHidden/>
          </w:rPr>
          <w:fldChar w:fldCharType="begin"/>
        </w:r>
        <w:r>
          <w:rPr>
            <w:webHidden/>
          </w:rPr>
          <w:instrText xml:space="preserve"> PAGEREF _Toc173859655 \h </w:instrText>
        </w:r>
        <w:r>
          <w:rPr>
            <w:webHidden/>
          </w:rPr>
        </w:r>
        <w:r>
          <w:rPr>
            <w:webHidden/>
          </w:rPr>
          <w:fldChar w:fldCharType="separate"/>
        </w:r>
        <w:r>
          <w:rPr>
            <w:webHidden/>
          </w:rPr>
          <w:t>2</w:t>
        </w:r>
        <w:r>
          <w:rPr>
            <w:webHidden/>
          </w:rPr>
          <w:fldChar w:fldCharType="end"/>
        </w:r>
      </w:hyperlink>
    </w:p>
    <w:p w14:paraId="751E2627" w14:textId="548F2659" w:rsidR="003425C1" w:rsidRDefault="003425C1">
      <w:pPr>
        <w:pStyle w:val="TOC2"/>
        <w:rPr>
          <w:rFonts w:asciiTheme="minorHAnsi" w:eastAsiaTheme="minorEastAsia" w:hAnsiTheme="minorHAnsi" w:cstheme="minorBidi"/>
          <w:bCs w:val="0"/>
          <w:kern w:val="2"/>
          <w:sz w:val="22"/>
          <w:szCs w:val="22"/>
          <w:lang w:val="en-GB" w:eastAsia="en-GB"/>
          <w14:ligatures w14:val="standardContextual"/>
        </w:rPr>
      </w:pPr>
      <w:hyperlink w:anchor="_Toc173859656" w:history="1">
        <w:r w:rsidRPr="00181D2C">
          <w:rPr>
            <w:rStyle w:val="Hyperlink"/>
          </w:rPr>
          <w:t>2.2</w:t>
        </w:r>
        <w:r>
          <w:rPr>
            <w:rFonts w:asciiTheme="minorHAnsi" w:eastAsiaTheme="minorEastAsia" w:hAnsiTheme="minorHAnsi" w:cstheme="minorBidi"/>
            <w:bCs w:val="0"/>
            <w:kern w:val="2"/>
            <w:sz w:val="22"/>
            <w:szCs w:val="22"/>
            <w:lang w:val="en-GB" w:eastAsia="en-GB"/>
            <w14:ligatures w14:val="standardContextual"/>
          </w:rPr>
          <w:tab/>
        </w:r>
        <w:r w:rsidRPr="00181D2C">
          <w:rPr>
            <w:rStyle w:val="Hyperlink"/>
            <w:rFonts w:ascii="Bookman Old Style" w:hAnsi="Bookman Old Style"/>
          </w:rPr>
          <w:t>Significance of identifying carers</w:t>
        </w:r>
        <w:r>
          <w:rPr>
            <w:webHidden/>
          </w:rPr>
          <w:tab/>
        </w:r>
        <w:r>
          <w:rPr>
            <w:webHidden/>
          </w:rPr>
          <w:fldChar w:fldCharType="begin"/>
        </w:r>
        <w:r>
          <w:rPr>
            <w:webHidden/>
          </w:rPr>
          <w:instrText xml:space="preserve"> PAGEREF _Toc173859656 \h </w:instrText>
        </w:r>
        <w:r>
          <w:rPr>
            <w:webHidden/>
          </w:rPr>
        </w:r>
        <w:r>
          <w:rPr>
            <w:webHidden/>
          </w:rPr>
          <w:fldChar w:fldCharType="separate"/>
        </w:r>
        <w:r>
          <w:rPr>
            <w:webHidden/>
          </w:rPr>
          <w:t>3</w:t>
        </w:r>
        <w:r>
          <w:rPr>
            <w:webHidden/>
          </w:rPr>
          <w:fldChar w:fldCharType="end"/>
        </w:r>
      </w:hyperlink>
    </w:p>
    <w:p w14:paraId="20AA9E94" w14:textId="29FD1847" w:rsidR="003425C1" w:rsidRDefault="003425C1">
      <w:pPr>
        <w:pStyle w:val="TOC2"/>
        <w:rPr>
          <w:rFonts w:asciiTheme="minorHAnsi" w:eastAsiaTheme="minorEastAsia" w:hAnsiTheme="minorHAnsi" w:cstheme="minorBidi"/>
          <w:bCs w:val="0"/>
          <w:kern w:val="2"/>
          <w:sz w:val="22"/>
          <w:szCs w:val="22"/>
          <w:lang w:val="en-GB" w:eastAsia="en-GB"/>
          <w14:ligatures w14:val="standardContextual"/>
        </w:rPr>
      </w:pPr>
      <w:hyperlink w:anchor="_Toc173859657" w:history="1">
        <w:r w:rsidRPr="00181D2C">
          <w:rPr>
            <w:rStyle w:val="Hyperlink"/>
          </w:rPr>
          <w:t>2.3</w:t>
        </w:r>
        <w:r>
          <w:rPr>
            <w:rFonts w:asciiTheme="minorHAnsi" w:eastAsiaTheme="minorEastAsia" w:hAnsiTheme="minorHAnsi" w:cstheme="minorBidi"/>
            <w:bCs w:val="0"/>
            <w:kern w:val="2"/>
            <w:sz w:val="22"/>
            <w:szCs w:val="22"/>
            <w:lang w:val="en-GB" w:eastAsia="en-GB"/>
            <w14:ligatures w14:val="standardContextual"/>
          </w:rPr>
          <w:tab/>
        </w:r>
        <w:r w:rsidRPr="00181D2C">
          <w:rPr>
            <w:rStyle w:val="Hyperlink"/>
            <w:rFonts w:ascii="Bookman Old Style" w:hAnsi="Bookman Old Style"/>
          </w:rPr>
          <w:t>Mechanisms for identifying carers</w:t>
        </w:r>
        <w:r>
          <w:rPr>
            <w:webHidden/>
          </w:rPr>
          <w:tab/>
        </w:r>
        <w:r>
          <w:rPr>
            <w:webHidden/>
          </w:rPr>
          <w:fldChar w:fldCharType="begin"/>
        </w:r>
        <w:r>
          <w:rPr>
            <w:webHidden/>
          </w:rPr>
          <w:instrText xml:space="preserve"> PAGEREF _Toc173859657 \h </w:instrText>
        </w:r>
        <w:r>
          <w:rPr>
            <w:webHidden/>
          </w:rPr>
        </w:r>
        <w:r>
          <w:rPr>
            <w:webHidden/>
          </w:rPr>
          <w:fldChar w:fldCharType="separate"/>
        </w:r>
        <w:r>
          <w:rPr>
            <w:webHidden/>
          </w:rPr>
          <w:t>3</w:t>
        </w:r>
        <w:r>
          <w:rPr>
            <w:webHidden/>
          </w:rPr>
          <w:fldChar w:fldCharType="end"/>
        </w:r>
      </w:hyperlink>
    </w:p>
    <w:p w14:paraId="4C9269B5" w14:textId="00626879" w:rsidR="003425C1" w:rsidRDefault="003425C1">
      <w:pPr>
        <w:pStyle w:val="TOC2"/>
        <w:rPr>
          <w:rFonts w:asciiTheme="minorHAnsi" w:eastAsiaTheme="minorEastAsia" w:hAnsiTheme="minorHAnsi" w:cstheme="minorBidi"/>
          <w:bCs w:val="0"/>
          <w:kern w:val="2"/>
          <w:sz w:val="22"/>
          <w:szCs w:val="22"/>
          <w:lang w:val="en-GB" w:eastAsia="en-GB"/>
          <w14:ligatures w14:val="standardContextual"/>
        </w:rPr>
      </w:pPr>
      <w:hyperlink w:anchor="_Toc173859658" w:history="1">
        <w:r w:rsidRPr="00181D2C">
          <w:rPr>
            <w:rStyle w:val="Hyperlink"/>
          </w:rPr>
          <w:t>2.4</w:t>
        </w:r>
        <w:r>
          <w:rPr>
            <w:rFonts w:asciiTheme="minorHAnsi" w:eastAsiaTheme="minorEastAsia" w:hAnsiTheme="minorHAnsi" w:cstheme="minorBidi"/>
            <w:bCs w:val="0"/>
            <w:kern w:val="2"/>
            <w:sz w:val="22"/>
            <w:szCs w:val="22"/>
            <w:lang w:val="en-GB" w:eastAsia="en-GB"/>
            <w14:ligatures w14:val="standardContextual"/>
          </w:rPr>
          <w:tab/>
        </w:r>
        <w:r w:rsidRPr="00181D2C">
          <w:rPr>
            <w:rStyle w:val="Hyperlink"/>
            <w:rFonts w:ascii="Bookman Old Style" w:hAnsi="Bookman Old Style"/>
          </w:rPr>
          <w:t>Recording carer details</w:t>
        </w:r>
        <w:r>
          <w:rPr>
            <w:webHidden/>
          </w:rPr>
          <w:tab/>
        </w:r>
        <w:r>
          <w:rPr>
            <w:webHidden/>
          </w:rPr>
          <w:fldChar w:fldCharType="begin"/>
        </w:r>
        <w:r>
          <w:rPr>
            <w:webHidden/>
          </w:rPr>
          <w:instrText xml:space="preserve"> PAGEREF _Toc173859658 \h </w:instrText>
        </w:r>
        <w:r>
          <w:rPr>
            <w:webHidden/>
          </w:rPr>
        </w:r>
        <w:r>
          <w:rPr>
            <w:webHidden/>
          </w:rPr>
          <w:fldChar w:fldCharType="separate"/>
        </w:r>
        <w:r>
          <w:rPr>
            <w:webHidden/>
          </w:rPr>
          <w:t>3</w:t>
        </w:r>
        <w:r>
          <w:rPr>
            <w:webHidden/>
          </w:rPr>
          <w:fldChar w:fldCharType="end"/>
        </w:r>
      </w:hyperlink>
    </w:p>
    <w:p w14:paraId="27EE2BB5" w14:textId="611DB743" w:rsidR="003425C1" w:rsidRDefault="003425C1">
      <w:pPr>
        <w:pStyle w:val="TOC2"/>
        <w:rPr>
          <w:rFonts w:asciiTheme="minorHAnsi" w:eastAsiaTheme="minorEastAsia" w:hAnsiTheme="minorHAnsi" w:cstheme="minorBidi"/>
          <w:bCs w:val="0"/>
          <w:kern w:val="2"/>
          <w:sz w:val="22"/>
          <w:szCs w:val="22"/>
          <w:lang w:val="en-GB" w:eastAsia="en-GB"/>
          <w14:ligatures w14:val="standardContextual"/>
        </w:rPr>
      </w:pPr>
      <w:hyperlink w:anchor="_Toc173859659" w:history="1">
        <w:r w:rsidRPr="00181D2C">
          <w:rPr>
            <w:rStyle w:val="Hyperlink"/>
          </w:rPr>
          <w:t>2.5</w:t>
        </w:r>
        <w:r>
          <w:rPr>
            <w:rFonts w:asciiTheme="minorHAnsi" w:eastAsiaTheme="minorEastAsia" w:hAnsiTheme="minorHAnsi" w:cstheme="minorBidi"/>
            <w:bCs w:val="0"/>
            <w:kern w:val="2"/>
            <w:sz w:val="22"/>
            <w:szCs w:val="22"/>
            <w:lang w:val="en-GB" w:eastAsia="en-GB"/>
            <w14:ligatures w14:val="standardContextual"/>
          </w:rPr>
          <w:tab/>
        </w:r>
        <w:r w:rsidRPr="00181D2C">
          <w:rPr>
            <w:rStyle w:val="Hyperlink"/>
            <w:rFonts w:ascii="Bookman Old Style" w:hAnsi="Bookman Old Style"/>
          </w:rPr>
          <w:t>Support to carers</w:t>
        </w:r>
        <w:r>
          <w:rPr>
            <w:webHidden/>
          </w:rPr>
          <w:tab/>
        </w:r>
        <w:r>
          <w:rPr>
            <w:webHidden/>
          </w:rPr>
          <w:fldChar w:fldCharType="begin"/>
        </w:r>
        <w:r>
          <w:rPr>
            <w:webHidden/>
          </w:rPr>
          <w:instrText xml:space="preserve"> PAGEREF _Toc173859659 \h </w:instrText>
        </w:r>
        <w:r>
          <w:rPr>
            <w:webHidden/>
          </w:rPr>
        </w:r>
        <w:r>
          <w:rPr>
            <w:webHidden/>
          </w:rPr>
          <w:fldChar w:fldCharType="separate"/>
        </w:r>
        <w:r>
          <w:rPr>
            <w:webHidden/>
          </w:rPr>
          <w:t>3</w:t>
        </w:r>
        <w:r>
          <w:rPr>
            <w:webHidden/>
          </w:rPr>
          <w:fldChar w:fldCharType="end"/>
        </w:r>
      </w:hyperlink>
    </w:p>
    <w:p w14:paraId="770F8841" w14:textId="41F2C040" w:rsidR="003425C1" w:rsidRDefault="003425C1">
      <w:pPr>
        <w:pStyle w:val="TOC2"/>
        <w:rPr>
          <w:rFonts w:asciiTheme="minorHAnsi" w:eastAsiaTheme="minorEastAsia" w:hAnsiTheme="minorHAnsi" w:cstheme="minorBidi"/>
          <w:bCs w:val="0"/>
          <w:kern w:val="2"/>
          <w:sz w:val="22"/>
          <w:szCs w:val="22"/>
          <w:lang w:val="en-GB" w:eastAsia="en-GB"/>
          <w14:ligatures w14:val="standardContextual"/>
        </w:rPr>
      </w:pPr>
      <w:hyperlink w:anchor="_Toc173859660" w:history="1">
        <w:r w:rsidRPr="00181D2C">
          <w:rPr>
            <w:rStyle w:val="Hyperlink"/>
          </w:rPr>
          <w:t>2.6</w:t>
        </w:r>
        <w:r>
          <w:rPr>
            <w:rFonts w:asciiTheme="minorHAnsi" w:eastAsiaTheme="minorEastAsia" w:hAnsiTheme="minorHAnsi" w:cstheme="minorBidi"/>
            <w:bCs w:val="0"/>
            <w:kern w:val="2"/>
            <w:sz w:val="22"/>
            <w:szCs w:val="22"/>
            <w:lang w:val="en-GB" w:eastAsia="en-GB"/>
            <w14:ligatures w14:val="standardContextual"/>
          </w:rPr>
          <w:tab/>
        </w:r>
        <w:r w:rsidRPr="00181D2C">
          <w:rPr>
            <w:rStyle w:val="Hyperlink"/>
            <w:rFonts w:ascii="Bookman Old Style" w:hAnsi="Bookman Old Style"/>
          </w:rPr>
          <w:t>Carers Champion</w:t>
        </w:r>
        <w:r>
          <w:rPr>
            <w:webHidden/>
          </w:rPr>
          <w:tab/>
        </w:r>
        <w:r>
          <w:rPr>
            <w:webHidden/>
          </w:rPr>
          <w:fldChar w:fldCharType="begin"/>
        </w:r>
        <w:r>
          <w:rPr>
            <w:webHidden/>
          </w:rPr>
          <w:instrText xml:space="preserve"> PAGEREF _Toc173859660 \h </w:instrText>
        </w:r>
        <w:r>
          <w:rPr>
            <w:webHidden/>
          </w:rPr>
        </w:r>
        <w:r>
          <w:rPr>
            <w:webHidden/>
          </w:rPr>
          <w:fldChar w:fldCharType="separate"/>
        </w:r>
        <w:r>
          <w:rPr>
            <w:webHidden/>
          </w:rPr>
          <w:t>4</w:t>
        </w:r>
        <w:r>
          <w:rPr>
            <w:webHidden/>
          </w:rPr>
          <w:fldChar w:fldCharType="end"/>
        </w:r>
      </w:hyperlink>
    </w:p>
    <w:p w14:paraId="29EB2D16" w14:textId="26A0F125" w:rsidR="003425C1" w:rsidRDefault="003425C1">
      <w:pPr>
        <w:pStyle w:val="TOC2"/>
        <w:rPr>
          <w:rFonts w:asciiTheme="minorHAnsi" w:eastAsiaTheme="minorEastAsia" w:hAnsiTheme="minorHAnsi" w:cstheme="minorBidi"/>
          <w:bCs w:val="0"/>
          <w:kern w:val="2"/>
          <w:sz w:val="22"/>
          <w:szCs w:val="22"/>
          <w:lang w:val="en-GB" w:eastAsia="en-GB"/>
          <w14:ligatures w14:val="standardContextual"/>
        </w:rPr>
      </w:pPr>
      <w:hyperlink w:anchor="_Toc173859661" w:history="1">
        <w:r w:rsidRPr="00181D2C">
          <w:rPr>
            <w:rStyle w:val="Hyperlink"/>
          </w:rPr>
          <w:t>2.7</w:t>
        </w:r>
        <w:r>
          <w:rPr>
            <w:rFonts w:asciiTheme="minorHAnsi" w:eastAsiaTheme="minorEastAsia" w:hAnsiTheme="minorHAnsi" w:cstheme="minorBidi"/>
            <w:bCs w:val="0"/>
            <w:kern w:val="2"/>
            <w:sz w:val="22"/>
            <w:szCs w:val="22"/>
            <w:lang w:val="en-GB" w:eastAsia="en-GB"/>
            <w14:ligatures w14:val="standardContextual"/>
          </w:rPr>
          <w:tab/>
        </w:r>
        <w:r w:rsidRPr="00181D2C">
          <w:rPr>
            <w:rStyle w:val="Hyperlink"/>
            <w:rFonts w:ascii="Bookman Old Style" w:hAnsi="Bookman Old Style"/>
          </w:rPr>
          <w:t>Additional resources for carers</w:t>
        </w:r>
        <w:r>
          <w:rPr>
            <w:webHidden/>
          </w:rPr>
          <w:tab/>
        </w:r>
        <w:r>
          <w:rPr>
            <w:webHidden/>
          </w:rPr>
          <w:fldChar w:fldCharType="begin"/>
        </w:r>
        <w:r>
          <w:rPr>
            <w:webHidden/>
          </w:rPr>
          <w:instrText xml:space="preserve"> PAGEREF _Toc173859661 \h </w:instrText>
        </w:r>
        <w:r>
          <w:rPr>
            <w:webHidden/>
          </w:rPr>
        </w:r>
        <w:r>
          <w:rPr>
            <w:webHidden/>
          </w:rPr>
          <w:fldChar w:fldCharType="separate"/>
        </w:r>
        <w:r>
          <w:rPr>
            <w:webHidden/>
          </w:rPr>
          <w:t>4</w:t>
        </w:r>
        <w:r>
          <w:rPr>
            <w:webHidden/>
          </w:rPr>
          <w:fldChar w:fldCharType="end"/>
        </w:r>
      </w:hyperlink>
    </w:p>
    <w:p w14:paraId="3E2D680E" w14:textId="3DD3995D" w:rsidR="003425C1" w:rsidRDefault="003425C1">
      <w:pPr>
        <w:pStyle w:val="TOC1"/>
        <w:rPr>
          <w:rFonts w:asciiTheme="minorHAnsi" w:eastAsiaTheme="minorEastAsia" w:hAnsiTheme="minorHAnsi" w:cstheme="minorBidi"/>
          <w:b w:val="0"/>
          <w:bCs w:val="0"/>
          <w:noProof/>
          <w:kern w:val="2"/>
          <w:sz w:val="22"/>
          <w:szCs w:val="22"/>
          <w:lang w:val="en-GB" w:eastAsia="en-GB"/>
          <w14:ligatures w14:val="standardContextual"/>
        </w:rPr>
      </w:pPr>
      <w:hyperlink w:anchor="_Toc173859662" w:history="1">
        <w:r w:rsidRPr="00181D2C">
          <w:rPr>
            <w:rStyle w:val="Hyperlink"/>
            <w:noProof/>
          </w:rPr>
          <w:t>Annex A – Brimington Surgery carer’s identification form</w:t>
        </w:r>
        <w:r>
          <w:rPr>
            <w:noProof/>
            <w:webHidden/>
          </w:rPr>
          <w:tab/>
        </w:r>
        <w:r>
          <w:rPr>
            <w:noProof/>
            <w:webHidden/>
          </w:rPr>
          <w:fldChar w:fldCharType="begin"/>
        </w:r>
        <w:r>
          <w:rPr>
            <w:noProof/>
            <w:webHidden/>
          </w:rPr>
          <w:instrText xml:space="preserve"> PAGEREF _Toc173859662 \h </w:instrText>
        </w:r>
        <w:r>
          <w:rPr>
            <w:noProof/>
            <w:webHidden/>
          </w:rPr>
        </w:r>
        <w:r>
          <w:rPr>
            <w:noProof/>
            <w:webHidden/>
          </w:rPr>
          <w:fldChar w:fldCharType="separate"/>
        </w:r>
        <w:r>
          <w:rPr>
            <w:noProof/>
            <w:webHidden/>
          </w:rPr>
          <w:t>5</w:t>
        </w:r>
        <w:r>
          <w:rPr>
            <w:noProof/>
            <w:webHidden/>
          </w:rPr>
          <w:fldChar w:fldCharType="end"/>
        </w:r>
      </w:hyperlink>
    </w:p>
    <w:p w14:paraId="4BA31339" w14:textId="6EFDAA5D" w:rsidR="00C42712" w:rsidRPr="00AD1A0F" w:rsidRDefault="00C42712" w:rsidP="00C42712">
      <w:pPr>
        <w:rPr>
          <w:rFonts w:ascii="Arial" w:hAnsi="Arial" w:cs="Arial"/>
          <w:szCs w:val="28"/>
        </w:rPr>
      </w:pPr>
      <w:r w:rsidRPr="00712FA7">
        <w:rPr>
          <w:rFonts w:ascii="Arial" w:hAnsi="Arial" w:cs="Arial"/>
          <w:b/>
        </w:rPr>
        <w:fldChar w:fldCharType="end"/>
      </w:r>
    </w:p>
    <w:p w14:paraId="4A2558E2" w14:textId="77777777" w:rsidR="00C42712" w:rsidRPr="00AD1A0F" w:rsidRDefault="00C42712" w:rsidP="00C42712">
      <w:pPr>
        <w:rPr>
          <w:rFonts w:ascii="Arial" w:hAnsi="Arial" w:cs="Arial"/>
          <w:sz w:val="28"/>
          <w:szCs w:val="28"/>
        </w:rPr>
      </w:pPr>
      <w:r w:rsidRPr="00AD1A0F">
        <w:rPr>
          <w:rFonts w:ascii="Arial" w:hAnsi="Arial" w:cs="Arial"/>
          <w:sz w:val="28"/>
          <w:szCs w:val="28"/>
        </w:rPr>
        <w:br w:type="page"/>
      </w:r>
    </w:p>
    <w:p w14:paraId="15CFB484" w14:textId="6BF5A074" w:rsidR="00C42712" w:rsidRPr="003425C1" w:rsidRDefault="003425C1" w:rsidP="003425C1">
      <w:pPr>
        <w:pStyle w:val="Heading1"/>
        <w:keepLines/>
        <w:pBdr>
          <w:bottom w:val="single" w:sz="4" w:space="1" w:color="595959" w:themeColor="text1" w:themeTint="A6"/>
        </w:pBdr>
        <w:spacing w:before="360" w:after="160" w:line="259" w:lineRule="auto"/>
        <w:ind w:left="-426" w:firstLine="0"/>
        <w:rPr>
          <w:rFonts w:ascii="Bookman Old Style" w:hAnsi="Bookman Old Style"/>
          <w:sz w:val="24"/>
          <w:szCs w:val="24"/>
        </w:rPr>
      </w:pPr>
      <w:bookmarkStart w:id="0" w:name="_Toc173859651"/>
      <w:r w:rsidRPr="003425C1">
        <w:rPr>
          <w:rFonts w:ascii="Bookman Old Style" w:hAnsi="Bookman Old Style"/>
          <w:sz w:val="24"/>
          <w:szCs w:val="24"/>
        </w:rPr>
        <w:lastRenderedPageBreak/>
        <w:t>INTRODUCTION</w:t>
      </w:r>
      <w:bookmarkEnd w:id="0"/>
    </w:p>
    <w:p w14:paraId="5C4CDA55" w14:textId="77777777" w:rsidR="00C42712" w:rsidRPr="003425C1" w:rsidRDefault="00C42712" w:rsidP="003425C1">
      <w:pPr>
        <w:pStyle w:val="Heading2"/>
        <w:ind w:left="-426" w:firstLine="0"/>
        <w:rPr>
          <w:rFonts w:ascii="Bookman Old Style" w:hAnsi="Bookman Old Style" w:cs="Arial"/>
          <w:smallCaps w:val="0"/>
          <w:sz w:val="24"/>
          <w:szCs w:val="24"/>
        </w:rPr>
      </w:pPr>
      <w:bookmarkStart w:id="1" w:name="_Toc173859652"/>
      <w:r w:rsidRPr="003425C1">
        <w:rPr>
          <w:rFonts w:ascii="Bookman Old Style" w:hAnsi="Bookman Old Style" w:cs="Arial"/>
          <w:smallCaps w:val="0"/>
          <w:sz w:val="24"/>
          <w:szCs w:val="24"/>
        </w:rPr>
        <w:t>Policy statement</w:t>
      </w:r>
      <w:bookmarkEnd w:id="1"/>
    </w:p>
    <w:p w14:paraId="706AA010" w14:textId="77777777" w:rsidR="003425C1" w:rsidRDefault="00C42712" w:rsidP="003425C1">
      <w:pPr>
        <w:ind w:left="-426"/>
        <w:jc w:val="both"/>
        <w:rPr>
          <w:rFonts w:ascii="Bookman Old Style" w:hAnsi="Bookman Old Style" w:cs="Arial"/>
          <w:sz w:val="24"/>
          <w:szCs w:val="24"/>
        </w:rPr>
      </w:pPr>
      <w:r w:rsidRPr="003425C1">
        <w:rPr>
          <w:rFonts w:ascii="Bookman Old Style" w:hAnsi="Bookman Old Style" w:cs="Arial"/>
          <w:sz w:val="24"/>
          <w:szCs w:val="24"/>
        </w:rPr>
        <w:t xml:space="preserve">The purpose of this document is to detail the procedures that </w:t>
      </w:r>
      <w:r w:rsidR="003425C1" w:rsidRPr="003425C1">
        <w:rPr>
          <w:rFonts w:ascii="Bookman Old Style" w:hAnsi="Bookman Old Style" w:cs="Arial"/>
          <w:sz w:val="24"/>
          <w:szCs w:val="24"/>
        </w:rPr>
        <w:t xml:space="preserve">The Brimington Surgery </w:t>
      </w:r>
      <w:r w:rsidRPr="003425C1">
        <w:rPr>
          <w:rFonts w:ascii="Bookman Old Style" w:hAnsi="Bookman Old Style" w:cs="Arial"/>
          <w:sz w:val="24"/>
          <w:szCs w:val="24"/>
        </w:rPr>
        <w:t xml:space="preserve">has implemented to identify and record carers, ensuring they are appropriately referred for a </w:t>
      </w:r>
      <w:hyperlink r:id="rId7" w:history="1">
        <w:r w:rsidRPr="003425C1">
          <w:rPr>
            <w:rStyle w:val="Hyperlink"/>
            <w:rFonts w:ascii="Bookman Old Style" w:eastAsiaTheme="majorEastAsia" w:hAnsi="Bookman Old Style" w:cs="Arial"/>
            <w:sz w:val="24"/>
            <w:szCs w:val="24"/>
          </w:rPr>
          <w:t>carer’s a</w:t>
        </w:r>
        <w:r w:rsidRPr="003425C1">
          <w:rPr>
            <w:rStyle w:val="Hyperlink"/>
            <w:rFonts w:ascii="Bookman Old Style" w:eastAsiaTheme="majorEastAsia" w:hAnsi="Bookman Old Style" w:cs="Arial"/>
            <w:sz w:val="24"/>
            <w:szCs w:val="24"/>
          </w:rPr>
          <w:t>s</w:t>
        </w:r>
        <w:r w:rsidRPr="003425C1">
          <w:rPr>
            <w:rStyle w:val="Hyperlink"/>
            <w:rFonts w:ascii="Bookman Old Style" w:eastAsiaTheme="majorEastAsia" w:hAnsi="Bookman Old Style" w:cs="Arial"/>
            <w:sz w:val="24"/>
            <w:szCs w:val="24"/>
          </w:rPr>
          <w:t>sessment</w:t>
        </w:r>
      </w:hyperlink>
      <w:r w:rsidRPr="003425C1">
        <w:rPr>
          <w:rFonts w:ascii="Bookman Old Style" w:hAnsi="Bookman Old Style" w:cs="Arial"/>
          <w:sz w:val="24"/>
          <w:szCs w:val="24"/>
        </w:rPr>
        <w:t xml:space="preserve"> for further advice and support.</w:t>
      </w:r>
    </w:p>
    <w:p w14:paraId="149599B8" w14:textId="77777777" w:rsidR="003425C1" w:rsidRDefault="003425C1" w:rsidP="003425C1">
      <w:pPr>
        <w:ind w:left="-426"/>
        <w:jc w:val="both"/>
        <w:rPr>
          <w:rFonts w:ascii="Bookman Old Style" w:hAnsi="Bookman Old Style" w:cs="Arial"/>
          <w:sz w:val="24"/>
          <w:szCs w:val="24"/>
        </w:rPr>
      </w:pPr>
    </w:p>
    <w:p w14:paraId="1D820FAE" w14:textId="458B85B7" w:rsidR="00C42712" w:rsidRPr="003425C1" w:rsidRDefault="00C42712" w:rsidP="003425C1">
      <w:pPr>
        <w:ind w:left="-426"/>
        <w:jc w:val="both"/>
        <w:rPr>
          <w:rFonts w:ascii="Bookman Old Style" w:hAnsi="Bookman Old Style" w:cs="Arial"/>
          <w:sz w:val="24"/>
          <w:szCs w:val="24"/>
        </w:rPr>
      </w:pPr>
      <w:r w:rsidRPr="003425C1">
        <w:rPr>
          <w:rFonts w:ascii="Bookman Old Style" w:hAnsi="Bookman Old Style" w:cs="Arial"/>
          <w:sz w:val="24"/>
          <w:szCs w:val="24"/>
        </w:rPr>
        <w:t xml:space="preserve">It is the responsibility of all staff to give accurate, relevant information to those individuals identified as carers while also </w:t>
      </w:r>
      <w:proofErr w:type="spellStart"/>
      <w:r w:rsidRPr="003425C1">
        <w:rPr>
          <w:rFonts w:ascii="Bookman Old Style" w:hAnsi="Bookman Old Style" w:cs="Arial"/>
          <w:sz w:val="24"/>
          <w:szCs w:val="24"/>
        </w:rPr>
        <w:t>recognising</w:t>
      </w:r>
      <w:proofErr w:type="spellEnd"/>
      <w:r w:rsidRPr="003425C1">
        <w:rPr>
          <w:rFonts w:ascii="Bookman Old Style" w:hAnsi="Bookman Old Style" w:cs="Arial"/>
          <w:sz w:val="24"/>
          <w:szCs w:val="24"/>
        </w:rPr>
        <w:t xml:space="preserve"> and signposting those individuals who are providing a service but who are not registered as a </w:t>
      </w:r>
      <w:proofErr w:type="spellStart"/>
      <w:r w:rsidRPr="003425C1">
        <w:rPr>
          <w:rFonts w:ascii="Bookman Old Style" w:hAnsi="Bookman Old Style" w:cs="Arial"/>
          <w:sz w:val="24"/>
          <w:szCs w:val="24"/>
        </w:rPr>
        <w:t>carer</w:t>
      </w:r>
      <w:proofErr w:type="spellEnd"/>
      <w:r w:rsidRPr="003425C1">
        <w:rPr>
          <w:rFonts w:ascii="Bookman Old Style" w:hAnsi="Bookman Old Style" w:cs="Arial"/>
          <w:sz w:val="24"/>
          <w:szCs w:val="24"/>
        </w:rPr>
        <w:t xml:space="preserve">.  </w:t>
      </w:r>
    </w:p>
    <w:p w14:paraId="21A03AF6" w14:textId="77777777" w:rsidR="00C42712" w:rsidRPr="003425C1" w:rsidRDefault="00C42712" w:rsidP="003425C1">
      <w:pPr>
        <w:pStyle w:val="Heading2"/>
        <w:ind w:left="-426" w:firstLine="0"/>
        <w:rPr>
          <w:rFonts w:ascii="Bookman Old Style" w:hAnsi="Bookman Old Style" w:cs="Arial"/>
          <w:smallCaps w:val="0"/>
          <w:sz w:val="24"/>
          <w:szCs w:val="24"/>
        </w:rPr>
      </w:pPr>
      <w:bookmarkStart w:id="2" w:name="_Toc173859653"/>
      <w:r w:rsidRPr="003425C1">
        <w:rPr>
          <w:rFonts w:ascii="Bookman Old Style" w:hAnsi="Bookman Old Style" w:cs="Arial"/>
          <w:smallCaps w:val="0"/>
          <w:sz w:val="24"/>
          <w:szCs w:val="24"/>
        </w:rPr>
        <w:t>Status</w:t>
      </w:r>
      <w:bookmarkEnd w:id="2"/>
    </w:p>
    <w:p w14:paraId="5435D034" w14:textId="77777777" w:rsidR="00C42712" w:rsidRPr="003425C1" w:rsidRDefault="00C42712" w:rsidP="003425C1">
      <w:pPr>
        <w:widowControl w:val="0"/>
        <w:ind w:left="-426"/>
        <w:jc w:val="both"/>
        <w:rPr>
          <w:rFonts w:ascii="Bookman Old Style" w:hAnsi="Bookman Old Style" w:cs="Arial"/>
          <w:sz w:val="24"/>
          <w:szCs w:val="24"/>
        </w:rPr>
      </w:pPr>
      <w:r w:rsidRPr="003425C1">
        <w:rPr>
          <w:rFonts w:ascii="Bookman Old Style" w:hAnsi="Bookman Old Style" w:cs="Arial"/>
          <w:sz w:val="24"/>
          <w:szCs w:val="24"/>
        </w:rPr>
        <w:t xml:space="preserve">The </w:t>
      </w:r>
      <w:proofErr w:type="spellStart"/>
      <w:r w:rsidRPr="003425C1">
        <w:rPr>
          <w:rFonts w:ascii="Bookman Old Style" w:hAnsi="Bookman Old Style" w:cs="Arial"/>
          <w:sz w:val="24"/>
          <w:szCs w:val="24"/>
        </w:rPr>
        <w:t>organisation</w:t>
      </w:r>
      <w:proofErr w:type="spellEnd"/>
      <w:r w:rsidRPr="003425C1">
        <w:rPr>
          <w:rFonts w:ascii="Bookman Old Style" w:hAnsi="Bookman Old Style" w:cs="Arial"/>
          <w:sz w:val="24"/>
          <w:szCs w:val="24"/>
        </w:rPr>
        <w:t xml:space="preserve"> will aim to design and implement policies and procedures that meet the diverse needs of our service and workforce, ensuring that none are placed at a disadvantage over others, in accordance with the </w:t>
      </w:r>
      <w:hyperlink r:id="rId8" w:history="1">
        <w:r w:rsidRPr="003425C1">
          <w:rPr>
            <w:rStyle w:val="Hyperlink"/>
            <w:rFonts w:ascii="Bookman Old Style" w:eastAsiaTheme="majorEastAsia" w:hAnsi="Bookman Old Style" w:cs="Arial"/>
            <w:sz w:val="24"/>
            <w:szCs w:val="24"/>
          </w:rPr>
          <w:t>Equality Act 2010</w:t>
        </w:r>
      </w:hyperlink>
      <w:r w:rsidRPr="003425C1">
        <w:rPr>
          <w:rFonts w:ascii="Bookman Old Style" w:hAnsi="Bookman Old Style" w:cs="Arial"/>
          <w:sz w:val="24"/>
          <w:szCs w:val="24"/>
        </w:rPr>
        <w:t>. Consideration has been given to the impact this policy might have regarding the individual protected characteristics of those to whom it applies.</w:t>
      </w:r>
    </w:p>
    <w:p w14:paraId="2F812F7C" w14:textId="77777777" w:rsidR="00C42712" w:rsidRPr="003425C1" w:rsidRDefault="00C42712" w:rsidP="003425C1">
      <w:pPr>
        <w:widowControl w:val="0"/>
        <w:ind w:left="-426"/>
        <w:jc w:val="both"/>
        <w:rPr>
          <w:rFonts w:ascii="Bookman Old Style" w:hAnsi="Bookman Old Style" w:cs="Arial"/>
          <w:sz w:val="24"/>
          <w:szCs w:val="24"/>
        </w:rPr>
      </w:pPr>
    </w:p>
    <w:p w14:paraId="0A0784A9" w14:textId="77777777" w:rsidR="00C42712" w:rsidRPr="003425C1" w:rsidRDefault="00C42712" w:rsidP="003425C1">
      <w:pPr>
        <w:widowControl w:val="0"/>
        <w:ind w:left="-426"/>
        <w:jc w:val="both"/>
        <w:rPr>
          <w:rFonts w:ascii="Bookman Old Style" w:hAnsi="Bookman Old Style" w:cs="Arial"/>
          <w:sz w:val="24"/>
          <w:szCs w:val="24"/>
        </w:rPr>
      </w:pPr>
      <w:r w:rsidRPr="003425C1">
        <w:rPr>
          <w:rFonts w:ascii="Bookman Old Style" w:hAnsi="Bookman Old Style" w:cs="Arial"/>
          <w:sz w:val="24"/>
          <w:szCs w:val="24"/>
        </w:rPr>
        <w:t xml:space="preserve">This document and any procedures contained within it are non-contractual and may be modified or withdrawn at any time. For the avoidance of doubt, it does not form part of your contract of employment. Furthermore, this document applies to all employees of the </w:t>
      </w:r>
      <w:proofErr w:type="spellStart"/>
      <w:r w:rsidRPr="003425C1">
        <w:rPr>
          <w:rFonts w:ascii="Bookman Old Style" w:hAnsi="Bookman Old Style" w:cs="Arial"/>
          <w:sz w:val="24"/>
          <w:szCs w:val="24"/>
        </w:rPr>
        <w:t>organisation</w:t>
      </w:r>
      <w:proofErr w:type="spellEnd"/>
      <w:r w:rsidRPr="003425C1">
        <w:rPr>
          <w:rFonts w:ascii="Bookman Old Style" w:hAnsi="Bookman Old Style" w:cs="Arial"/>
          <w:sz w:val="24"/>
          <w:szCs w:val="24"/>
        </w:rPr>
        <w:t xml:space="preserve"> and other individuals performing functions in relation to the </w:t>
      </w:r>
      <w:proofErr w:type="spellStart"/>
      <w:r w:rsidRPr="003425C1">
        <w:rPr>
          <w:rFonts w:ascii="Bookman Old Style" w:hAnsi="Bookman Old Style" w:cs="Arial"/>
          <w:sz w:val="24"/>
          <w:szCs w:val="24"/>
        </w:rPr>
        <w:t>organisation</w:t>
      </w:r>
      <w:proofErr w:type="spellEnd"/>
      <w:r w:rsidRPr="003425C1">
        <w:rPr>
          <w:rFonts w:ascii="Bookman Old Style" w:hAnsi="Bookman Old Style" w:cs="Arial"/>
          <w:sz w:val="24"/>
          <w:szCs w:val="24"/>
        </w:rPr>
        <w:t xml:space="preserve"> such as agency workers, </w:t>
      </w:r>
      <w:proofErr w:type="gramStart"/>
      <w:r w:rsidRPr="003425C1">
        <w:rPr>
          <w:rFonts w:ascii="Bookman Old Style" w:hAnsi="Bookman Old Style" w:cs="Arial"/>
          <w:sz w:val="24"/>
          <w:szCs w:val="24"/>
        </w:rPr>
        <w:t>locums</w:t>
      </w:r>
      <w:proofErr w:type="gramEnd"/>
      <w:r w:rsidRPr="003425C1">
        <w:rPr>
          <w:rFonts w:ascii="Bookman Old Style" w:hAnsi="Bookman Old Style" w:cs="Arial"/>
          <w:sz w:val="24"/>
          <w:szCs w:val="24"/>
        </w:rPr>
        <w:t xml:space="preserve"> and contractors.</w:t>
      </w:r>
    </w:p>
    <w:p w14:paraId="5D790E5A" w14:textId="35B1C274" w:rsidR="00C42712" w:rsidRPr="003425C1" w:rsidRDefault="003425C1" w:rsidP="003425C1">
      <w:pPr>
        <w:pStyle w:val="Heading1"/>
        <w:keepLines/>
        <w:pBdr>
          <w:bottom w:val="single" w:sz="4" w:space="1" w:color="595959" w:themeColor="text1" w:themeTint="A6"/>
        </w:pBdr>
        <w:spacing w:before="360" w:after="160" w:line="259" w:lineRule="auto"/>
        <w:ind w:left="-426" w:firstLine="0"/>
        <w:rPr>
          <w:rFonts w:ascii="Bookman Old Style" w:hAnsi="Bookman Old Style"/>
          <w:sz w:val="24"/>
          <w:szCs w:val="24"/>
        </w:rPr>
      </w:pPr>
      <w:bookmarkStart w:id="3" w:name="_Toc173859654"/>
      <w:r w:rsidRPr="003425C1">
        <w:rPr>
          <w:rFonts w:ascii="Bookman Old Style" w:hAnsi="Bookman Old Style"/>
          <w:sz w:val="24"/>
          <w:szCs w:val="24"/>
        </w:rPr>
        <w:t>POLICY</w:t>
      </w:r>
      <w:bookmarkEnd w:id="3"/>
    </w:p>
    <w:p w14:paraId="08286D10" w14:textId="77777777" w:rsidR="00C42712" w:rsidRPr="003425C1" w:rsidRDefault="00C42712" w:rsidP="003425C1">
      <w:pPr>
        <w:pStyle w:val="Heading2"/>
        <w:ind w:left="-426" w:firstLine="0"/>
        <w:rPr>
          <w:rFonts w:ascii="Bookman Old Style" w:hAnsi="Bookman Old Style" w:cs="Arial"/>
          <w:smallCaps w:val="0"/>
          <w:sz w:val="24"/>
          <w:szCs w:val="24"/>
        </w:rPr>
      </w:pPr>
      <w:bookmarkStart w:id="4" w:name="_Toc173859655"/>
      <w:r w:rsidRPr="003425C1">
        <w:rPr>
          <w:rFonts w:ascii="Bookman Old Style" w:hAnsi="Bookman Old Style" w:cs="Arial"/>
          <w:smallCaps w:val="0"/>
          <w:sz w:val="24"/>
          <w:szCs w:val="24"/>
        </w:rPr>
        <w:t>Who are carers?</w:t>
      </w:r>
      <w:bookmarkEnd w:id="4"/>
    </w:p>
    <w:p w14:paraId="40D6CEAD" w14:textId="77777777" w:rsidR="00C42712" w:rsidRPr="003425C1" w:rsidRDefault="00C42712" w:rsidP="003425C1">
      <w:pPr>
        <w:ind w:left="-426"/>
        <w:jc w:val="both"/>
        <w:rPr>
          <w:rFonts w:ascii="Bookman Old Style" w:hAnsi="Bookman Old Style" w:cs="Arial"/>
          <w:sz w:val="24"/>
          <w:szCs w:val="24"/>
        </w:rPr>
      </w:pPr>
      <w:hyperlink r:id="rId9" w:history="1">
        <w:r w:rsidRPr="003425C1">
          <w:rPr>
            <w:rStyle w:val="Hyperlink"/>
            <w:rFonts w:ascii="Bookman Old Style" w:eastAsiaTheme="majorEastAsia" w:hAnsi="Bookman Old Style" w:cs="Arial"/>
            <w:sz w:val="24"/>
            <w:szCs w:val="24"/>
          </w:rPr>
          <w:t xml:space="preserve">CQC GP </w:t>
        </w:r>
        <w:proofErr w:type="spellStart"/>
        <w:r w:rsidRPr="003425C1">
          <w:rPr>
            <w:rStyle w:val="Hyperlink"/>
            <w:rFonts w:ascii="Bookman Old Style" w:eastAsiaTheme="majorEastAsia" w:hAnsi="Bookman Old Style" w:cs="Arial"/>
            <w:sz w:val="24"/>
            <w:szCs w:val="24"/>
          </w:rPr>
          <w:t>Mythbuster</w:t>
        </w:r>
        <w:proofErr w:type="spellEnd"/>
        <w:r w:rsidRPr="003425C1">
          <w:rPr>
            <w:rStyle w:val="Hyperlink"/>
            <w:rFonts w:ascii="Bookman Old Style" w:eastAsiaTheme="majorEastAsia" w:hAnsi="Bookman Old Style" w:cs="Arial"/>
            <w:sz w:val="24"/>
            <w:szCs w:val="24"/>
          </w:rPr>
          <w:t xml:space="preserve"> 44: </w:t>
        </w:r>
        <w:r w:rsidRPr="003425C1">
          <w:rPr>
            <w:rStyle w:val="Hyperlink"/>
            <w:rFonts w:ascii="Bookman Old Style" w:eastAsiaTheme="majorEastAsia" w:hAnsi="Bookman Old Style" w:cs="Arial"/>
            <w:sz w:val="24"/>
            <w:szCs w:val="24"/>
          </w:rPr>
          <w:t>C</w:t>
        </w:r>
        <w:r w:rsidRPr="003425C1">
          <w:rPr>
            <w:rStyle w:val="Hyperlink"/>
            <w:rFonts w:ascii="Bookman Old Style" w:eastAsiaTheme="majorEastAsia" w:hAnsi="Bookman Old Style" w:cs="Arial"/>
            <w:sz w:val="24"/>
            <w:szCs w:val="24"/>
          </w:rPr>
          <w:t>aring for carers</w:t>
        </w:r>
      </w:hyperlink>
      <w:r w:rsidRPr="003425C1">
        <w:rPr>
          <w:rFonts w:ascii="Bookman Old Style" w:hAnsi="Bookman Old Style" w:cs="Arial"/>
          <w:sz w:val="24"/>
          <w:szCs w:val="24"/>
        </w:rPr>
        <w:t xml:space="preserve"> explains that a carer is a person of any age (including children) who provides unpaid support to a partner, relative, friend or </w:t>
      </w:r>
      <w:proofErr w:type="spellStart"/>
      <w:r w:rsidRPr="003425C1">
        <w:rPr>
          <w:rFonts w:ascii="Bookman Old Style" w:hAnsi="Bookman Old Style" w:cs="Arial"/>
          <w:sz w:val="24"/>
          <w:szCs w:val="24"/>
        </w:rPr>
        <w:t>neighbour</w:t>
      </w:r>
      <w:proofErr w:type="spellEnd"/>
      <w:r w:rsidRPr="003425C1">
        <w:rPr>
          <w:rFonts w:ascii="Bookman Old Style" w:hAnsi="Bookman Old Style" w:cs="Arial"/>
          <w:sz w:val="24"/>
          <w:szCs w:val="24"/>
        </w:rPr>
        <w:t xml:space="preserve"> who could not cope without their help. This could be due to old age, frailty, disability, a serious health condition, mental ill </w:t>
      </w:r>
      <w:proofErr w:type="gramStart"/>
      <w:r w:rsidRPr="003425C1">
        <w:rPr>
          <w:rFonts w:ascii="Bookman Old Style" w:hAnsi="Bookman Old Style" w:cs="Arial"/>
          <w:sz w:val="24"/>
          <w:szCs w:val="24"/>
        </w:rPr>
        <w:t>health</w:t>
      </w:r>
      <w:proofErr w:type="gramEnd"/>
      <w:r w:rsidRPr="003425C1">
        <w:rPr>
          <w:rFonts w:ascii="Bookman Old Style" w:hAnsi="Bookman Old Style" w:cs="Arial"/>
          <w:sz w:val="24"/>
          <w:szCs w:val="24"/>
        </w:rPr>
        <w:t xml:space="preserve"> or substance misuse. Parents of children who are disabled or who have a serious health condition are also considered to be carers.</w:t>
      </w:r>
    </w:p>
    <w:p w14:paraId="0BC393B3" w14:textId="77777777" w:rsidR="00C42712" w:rsidRPr="003425C1" w:rsidRDefault="00C42712" w:rsidP="003425C1">
      <w:pPr>
        <w:ind w:left="-426"/>
        <w:jc w:val="both"/>
        <w:rPr>
          <w:rFonts w:ascii="Bookman Old Style" w:hAnsi="Bookman Old Style" w:cs="Arial"/>
          <w:sz w:val="24"/>
          <w:szCs w:val="24"/>
        </w:rPr>
      </w:pPr>
    </w:p>
    <w:p w14:paraId="6905ED20" w14:textId="77777777" w:rsidR="00C42712" w:rsidRPr="003425C1" w:rsidRDefault="00C42712" w:rsidP="003425C1">
      <w:pPr>
        <w:ind w:left="-426"/>
        <w:jc w:val="both"/>
        <w:rPr>
          <w:rFonts w:ascii="Bookman Old Style" w:hAnsi="Bookman Old Style" w:cs="Arial"/>
          <w:sz w:val="24"/>
          <w:szCs w:val="24"/>
        </w:rPr>
      </w:pPr>
      <w:r w:rsidRPr="003425C1">
        <w:rPr>
          <w:rFonts w:ascii="Bookman Old Style" w:hAnsi="Bookman Old Style" w:cs="Arial"/>
          <w:sz w:val="24"/>
          <w:szCs w:val="24"/>
        </w:rPr>
        <w:t xml:space="preserve">There is a difference between a carer and care professionals who are paid to provide care. Some carers receive statutory payments or a direct payment for their caring role. Even when carers do not receive such payments, they are still considered to be carers. </w:t>
      </w:r>
    </w:p>
    <w:p w14:paraId="2366E02F" w14:textId="77777777" w:rsidR="00C42712" w:rsidRPr="003425C1" w:rsidRDefault="00C42712" w:rsidP="003425C1">
      <w:pPr>
        <w:ind w:left="-426"/>
        <w:jc w:val="both"/>
        <w:rPr>
          <w:rFonts w:ascii="Bookman Old Style" w:hAnsi="Bookman Old Style" w:cs="Arial"/>
          <w:sz w:val="24"/>
          <w:szCs w:val="24"/>
        </w:rPr>
      </w:pPr>
    </w:p>
    <w:p w14:paraId="3CB332B5" w14:textId="77777777" w:rsidR="00C42712" w:rsidRPr="003425C1" w:rsidRDefault="00C42712" w:rsidP="003425C1">
      <w:pPr>
        <w:ind w:left="-426"/>
        <w:jc w:val="both"/>
        <w:rPr>
          <w:rFonts w:ascii="Bookman Old Style" w:hAnsi="Bookman Old Style" w:cs="Arial"/>
          <w:sz w:val="24"/>
          <w:szCs w:val="24"/>
          <w:vertAlign w:val="superscript"/>
        </w:rPr>
      </w:pPr>
      <w:r w:rsidRPr="003425C1">
        <w:rPr>
          <w:rFonts w:ascii="Bookman Old Style" w:hAnsi="Bookman Old Style" w:cs="Arial"/>
          <w:sz w:val="24"/>
          <w:szCs w:val="24"/>
        </w:rPr>
        <w:t xml:space="preserve">Many carers may not identify themselves as a </w:t>
      </w:r>
      <w:proofErr w:type="spellStart"/>
      <w:r w:rsidRPr="003425C1">
        <w:rPr>
          <w:rFonts w:ascii="Bookman Old Style" w:hAnsi="Bookman Old Style" w:cs="Arial"/>
          <w:sz w:val="24"/>
          <w:szCs w:val="24"/>
        </w:rPr>
        <w:t>carer</w:t>
      </w:r>
      <w:proofErr w:type="spellEnd"/>
      <w:r w:rsidRPr="003425C1">
        <w:rPr>
          <w:rFonts w:ascii="Bookman Old Style" w:hAnsi="Bookman Old Style" w:cs="Arial"/>
          <w:sz w:val="24"/>
          <w:szCs w:val="24"/>
        </w:rPr>
        <w:t xml:space="preserve">. Instead, they see themselves as someone’s partner, relative or friend who is simply ‘doing their best’ to help someone they care about. For this reason, asking ‘do you </w:t>
      </w:r>
      <w:r w:rsidRPr="003425C1">
        <w:rPr>
          <w:rFonts w:ascii="Bookman Old Style" w:hAnsi="Bookman Old Style" w:cs="Arial"/>
          <w:sz w:val="24"/>
          <w:szCs w:val="24"/>
        </w:rPr>
        <w:lastRenderedPageBreak/>
        <w:t xml:space="preserve">look after someone?’ can be a more effective opening question than ‘are you a </w:t>
      </w:r>
      <w:proofErr w:type="spellStart"/>
      <w:r w:rsidRPr="003425C1">
        <w:rPr>
          <w:rFonts w:ascii="Bookman Old Style" w:hAnsi="Bookman Old Style" w:cs="Arial"/>
          <w:sz w:val="24"/>
          <w:szCs w:val="24"/>
        </w:rPr>
        <w:t>carer</w:t>
      </w:r>
      <w:proofErr w:type="spellEnd"/>
      <w:r w:rsidRPr="003425C1">
        <w:rPr>
          <w:rFonts w:ascii="Bookman Old Style" w:hAnsi="Bookman Old Style" w:cs="Arial"/>
          <w:sz w:val="24"/>
          <w:szCs w:val="24"/>
        </w:rPr>
        <w:t>?</w:t>
      </w:r>
      <w:r w:rsidRPr="003425C1">
        <w:rPr>
          <w:rFonts w:ascii="Bookman Old Style" w:hAnsi="Bookman Old Style" w:cs="Arial"/>
          <w:sz w:val="24"/>
          <w:szCs w:val="24"/>
          <w:vertAlign w:val="superscript"/>
        </w:rPr>
        <w:t>’</w:t>
      </w:r>
    </w:p>
    <w:p w14:paraId="41AD161B" w14:textId="77777777" w:rsidR="00C42712" w:rsidRPr="003425C1" w:rsidRDefault="00C42712" w:rsidP="003425C1">
      <w:pPr>
        <w:pStyle w:val="Heading2"/>
        <w:ind w:left="-426" w:firstLine="0"/>
        <w:rPr>
          <w:rFonts w:ascii="Bookman Old Style" w:hAnsi="Bookman Old Style" w:cs="Arial"/>
          <w:smallCaps w:val="0"/>
          <w:sz w:val="24"/>
          <w:szCs w:val="24"/>
        </w:rPr>
      </w:pPr>
      <w:bookmarkStart w:id="5" w:name="_Toc173859656"/>
      <w:r w:rsidRPr="003425C1">
        <w:rPr>
          <w:rFonts w:ascii="Bookman Old Style" w:hAnsi="Bookman Old Style" w:cs="Arial"/>
          <w:smallCaps w:val="0"/>
          <w:sz w:val="24"/>
          <w:szCs w:val="24"/>
        </w:rPr>
        <w:t>Significance of identifying carers</w:t>
      </w:r>
      <w:bookmarkEnd w:id="5"/>
    </w:p>
    <w:p w14:paraId="2835E72C" w14:textId="77777777" w:rsidR="00C42712" w:rsidRPr="003425C1" w:rsidRDefault="00C42712" w:rsidP="003425C1">
      <w:pPr>
        <w:ind w:left="-426"/>
        <w:jc w:val="both"/>
        <w:rPr>
          <w:rFonts w:ascii="Bookman Old Style" w:hAnsi="Bookman Old Style" w:cs="Arial"/>
          <w:sz w:val="24"/>
          <w:szCs w:val="24"/>
        </w:rPr>
      </w:pPr>
      <w:r w:rsidRPr="003425C1">
        <w:rPr>
          <w:rFonts w:ascii="Bookman Old Style" w:hAnsi="Bookman Old Style" w:cs="Arial"/>
          <w:sz w:val="24"/>
          <w:szCs w:val="24"/>
        </w:rPr>
        <w:t xml:space="preserve">This </w:t>
      </w:r>
      <w:proofErr w:type="spellStart"/>
      <w:r w:rsidRPr="003425C1">
        <w:rPr>
          <w:rFonts w:ascii="Bookman Old Style" w:hAnsi="Bookman Old Style" w:cs="Arial"/>
          <w:sz w:val="24"/>
          <w:szCs w:val="24"/>
        </w:rPr>
        <w:t>organisation</w:t>
      </w:r>
      <w:proofErr w:type="spellEnd"/>
      <w:r w:rsidRPr="003425C1">
        <w:rPr>
          <w:rFonts w:ascii="Bookman Old Style" w:hAnsi="Bookman Old Style" w:cs="Arial"/>
          <w:sz w:val="24"/>
          <w:szCs w:val="24"/>
        </w:rPr>
        <w:t xml:space="preserve"> will use the </w:t>
      </w:r>
      <w:hyperlink r:id="rId10" w:history="1">
        <w:r w:rsidRPr="003425C1">
          <w:rPr>
            <w:rStyle w:val="Hyperlink"/>
            <w:rFonts w:ascii="Bookman Old Style" w:eastAsiaTheme="majorEastAsia" w:hAnsi="Bookman Old Style" w:cs="Arial"/>
            <w:sz w:val="24"/>
            <w:szCs w:val="24"/>
          </w:rPr>
          <w:t>NHS England C</w:t>
        </w:r>
        <w:r w:rsidRPr="003425C1">
          <w:rPr>
            <w:rStyle w:val="Hyperlink"/>
            <w:rFonts w:ascii="Bookman Old Style" w:eastAsiaTheme="majorEastAsia" w:hAnsi="Bookman Old Style" w:cs="Arial"/>
            <w:sz w:val="24"/>
            <w:szCs w:val="24"/>
          </w:rPr>
          <w:t>a</w:t>
        </w:r>
        <w:r w:rsidRPr="003425C1">
          <w:rPr>
            <w:rStyle w:val="Hyperlink"/>
            <w:rFonts w:ascii="Bookman Old Style" w:eastAsiaTheme="majorEastAsia" w:hAnsi="Bookman Old Style" w:cs="Arial"/>
            <w:sz w:val="24"/>
            <w:szCs w:val="24"/>
          </w:rPr>
          <w:t>rers toolkit</w:t>
        </w:r>
      </w:hyperlink>
      <w:r w:rsidRPr="003425C1">
        <w:rPr>
          <w:rFonts w:ascii="Bookman Old Style" w:hAnsi="Bookman Old Style" w:cs="Arial"/>
          <w:sz w:val="24"/>
          <w:szCs w:val="24"/>
        </w:rPr>
        <w:t xml:space="preserve"> which provides detailed guidance on how the </w:t>
      </w:r>
      <w:proofErr w:type="spellStart"/>
      <w:r w:rsidRPr="003425C1">
        <w:rPr>
          <w:rFonts w:ascii="Bookman Old Style" w:hAnsi="Bookman Old Style" w:cs="Arial"/>
          <w:sz w:val="24"/>
          <w:szCs w:val="24"/>
        </w:rPr>
        <w:t>organisation</w:t>
      </w:r>
      <w:proofErr w:type="spellEnd"/>
      <w:r w:rsidRPr="003425C1">
        <w:rPr>
          <w:rFonts w:ascii="Bookman Old Style" w:hAnsi="Bookman Old Style" w:cs="Arial"/>
          <w:sz w:val="24"/>
          <w:szCs w:val="24"/>
        </w:rPr>
        <w:t xml:space="preserve"> can identify and support the wellbeing of carers and their family. Furthermore, by effectively identifying and appropriately supporting carers, this </w:t>
      </w:r>
      <w:proofErr w:type="spellStart"/>
      <w:r w:rsidRPr="003425C1">
        <w:rPr>
          <w:rFonts w:ascii="Bookman Old Style" w:hAnsi="Bookman Old Style" w:cs="Arial"/>
          <w:sz w:val="24"/>
          <w:szCs w:val="24"/>
        </w:rPr>
        <w:t>organisation</w:t>
      </w:r>
      <w:proofErr w:type="spellEnd"/>
      <w:r w:rsidRPr="003425C1">
        <w:rPr>
          <w:rFonts w:ascii="Bookman Old Style" w:hAnsi="Bookman Old Style" w:cs="Arial"/>
          <w:sz w:val="24"/>
          <w:szCs w:val="24"/>
        </w:rPr>
        <w:t xml:space="preserve"> can make sure carers are able to lead a positive life outside their caring role.</w:t>
      </w:r>
    </w:p>
    <w:p w14:paraId="36F242E6" w14:textId="77777777" w:rsidR="00C42712" w:rsidRPr="003425C1" w:rsidRDefault="00C42712" w:rsidP="003425C1">
      <w:pPr>
        <w:pStyle w:val="Heading2"/>
        <w:ind w:left="-426" w:firstLine="0"/>
        <w:rPr>
          <w:rFonts w:ascii="Bookman Old Style" w:hAnsi="Bookman Old Style" w:cs="Arial"/>
          <w:smallCaps w:val="0"/>
          <w:sz w:val="24"/>
          <w:szCs w:val="24"/>
        </w:rPr>
      </w:pPr>
      <w:bookmarkStart w:id="6" w:name="_Toc173859657"/>
      <w:r w:rsidRPr="003425C1">
        <w:rPr>
          <w:rFonts w:ascii="Bookman Old Style" w:hAnsi="Bookman Old Style" w:cs="Arial"/>
          <w:smallCaps w:val="0"/>
          <w:sz w:val="24"/>
          <w:szCs w:val="24"/>
        </w:rPr>
        <w:t>Mechanisms for identifying carers</w:t>
      </w:r>
      <w:bookmarkEnd w:id="6"/>
    </w:p>
    <w:p w14:paraId="3DE9175F" w14:textId="77777777" w:rsidR="00C42712" w:rsidRPr="003425C1" w:rsidRDefault="00C42712" w:rsidP="003425C1">
      <w:pPr>
        <w:ind w:left="-426"/>
        <w:jc w:val="both"/>
        <w:rPr>
          <w:rFonts w:ascii="Bookman Old Style" w:hAnsi="Bookman Old Style" w:cs="Arial"/>
          <w:sz w:val="24"/>
          <w:szCs w:val="24"/>
        </w:rPr>
      </w:pPr>
      <w:r w:rsidRPr="003425C1">
        <w:rPr>
          <w:rFonts w:ascii="Bookman Old Style" w:hAnsi="Bookman Old Style" w:cs="Arial"/>
          <w:sz w:val="24"/>
          <w:szCs w:val="24"/>
        </w:rPr>
        <w:t xml:space="preserve">This </w:t>
      </w:r>
      <w:proofErr w:type="spellStart"/>
      <w:r w:rsidRPr="003425C1">
        <w:rPr>
          <w:rFonts w:ascii="Bookman Old Style" w:hAnsi="Bookman Old Style" w:cs="Arial"/>
          <w:sz w:val="24"/>
          <w:szCs w:val="24"/>
        </w:rPr>
        <w:t>organisation</w:t>
      </w:r>
      <w:proofErr w:type="spellEnd"/>
      <w:r w:rsidRPr="003425C1">
        <w:rPr>
          <w:rFonts w:ascii="Bookman Old Style" w:hAnsi="Bookman Old Style" w:cs="Arial"/>
          <w:sz w:val="24"/>
          <w:szCs w:val="24"/>
        </w:rPr>
        <w:t xml:space="preserve"> uses two methods to identify carers – self-identification and </w:t>
      </w:r>
      <w:proofErr w:type="spellStart"/>
      <w:r w:rsidRPr="003425C1">
        <w:rPr>
          <w:rFonts w:ascii="Bookman Old Style" w:hAnsi="Bookman Old Style" w:cs="Arial"/>
          <w:sz w:val="24"/>
          <w:szCs w:val="24"/>
        </w:rPr>
        <w:t>organisational</w:t>
      </w:r>
      <w:proofErr w:type="spellEnd"/>
      <w:r w:rsidRPr="003425C1">
        <w:rPr>
          <w:rFonts w:ascii="Bookman Old Style" w:hAnsi="Bookman Old Style" w:cs="Arial"/>
          <w:sz w:val="24"/>
          <w:szCs w:val="24"/>
        </w:rPr>
        <w:t xml:space="preserve"> identification. Self-identification is reliant on individuals informing staff that they are carers. </w:t>
      </w:r>
    </w:p>
    <w:p w14:paraId="32327D91" w14:textId="77777777" w:rsidR="00C42712" w:rsidRPr="003425C1" w:rsidRDefault="00C42712" w:rsidP="003425C1">
      <w:pPr>
        <w:ind w:left="-426"/>
        <w:rPr>
          <w:rFonts w:ascii="Bookman Old Style" w:hAnsi="Bookman Old Style" w:cs="Arial"/>
          <w:sz w:val="24"/>
          <w:szCs w:val="24"/>
        </w:rPr>
      </w:pPr>
    </w:p>
    <w:p w14:paraId="5607E649" w14:textId="77777777" w:rsidR="00C42712" w:rsidRPr="003425C1" w:rsidRDefault="00C42712" w:rsidP="003425C1">
      <w:pPr>
        <w:ind w:left="-426"/>
        <w:rPr>
          <w:rFonts w:ascii="Bookman Old Style" w:hAnsi="Bookman Old Style" w:cs="Arial"/>
          <w:sz w:val="24"/>
          <w:szCs w:val="24"/>
        </w:rPr>
      </w:pPr>
      <w:proofErr w:type="spellStart"/>
      <w:r w:rsidRPr="003425C1">
        <w:rPr>
          <w:rFonts w:ascii="Bookman Old Style" w:hAnsi="Bookman Old Style" w:cs="Arial"/>
          <w:sz w:val="24"/>
          <w:szCs w:val="24"/>
        </w:rPr>
        <w:t>Organisational</w:t>
      </w:r>
      <w:proofErr w:type="spellEnd"/>
      <w:r w:rsidRPr="003425C1">
        <w:rPr>
          <w:rFonts w:ascii="Bookman Old Style" w:hAnsi="Bookman Old Style" w:cs="Arial"/>
          <w:sz w:val="24"/>
          <w:szCs w:val="24"/>
        </w:rPr>
        <w:t xml:space="preserve"> identification uses the following methods to raise awareness of the support available to individuals:</w:t>
      </w:r>
    </w:p>
    <w:p w14:paraId="787CD368" w14:textId="77777777" w:rsidR="00C42712" w:rsidRPr="003425C1" w:rsidRDefault="00C42712" w:rsidP="003425C1">
      <w:pPr>
        <w:pStyle w:val="ListParagraph"/>
        <w:numPr>
          <w:ilvl w:val="0"/>
          <w:numId w:val="3"/>
        </w:numPr>
        <w:ind w:left="-426" w:firstLine="0"/>
        <w:rPr>
          <w:rFonts w:ascii="Bookman Old Style" w:hAnsi="Bookman Old Style" w:cs="Arial"/>
          <w:sz w:val="24"/>
          <w:szCs w:val="24"/>
        </w:rPr>
      </w:pPr>
      <w:r w:rsidRPr="003425C1">
        <w:rPr>
          <w:rFonts w:ascii="Bookman Old Style" w:hAnsi="Bookman Old Style" w:cs="Arial"/>
          <w:sz w:val="24"/>
          <w:szCs w:val="24"/>
        </w:rPr>
        <w:t xml:space="preserve">Displaying posters in the waiting room and clinical areas </w:t>
      </w:r>
    </w:p>
    <w:p w14:paraId="67C73052" w14:textId="77777777" w:rsidR="00C42712" w:rsidRPr="003425C1" w:rsidRDefault="00C42712" w:rsidP="003425C1">
      <w:pPr>
        <w:pStyle w:val="ListParagraph"/>
        <w:numPr>
          <w:ilvl w:val="0"/>
          <w:numId w:val="3"/>
        </w:numPr>
        <w:ind w:left="-426" w:firstLine="0"/>
        <w:rPr>
          <w:rFonts w:ascii="Bookman Old Style" w:hAnsi="Bookman Old Style" w:cs="Arial"/>
          <w:sz w:val="24"/>
          <w:szCs w:val="24"/>
        </w:rPr>
      </w:pPr>
      <w:r w:rsidRPr="003425C1">
        <w:rPr>
          <w:rFonts w:ascii="Bookman Old Style" w:hAnsi="Bookman Old Style" w:cs="Arial"/>
          <w:sz w:val="24"/>
          <w:szCs w:val="24"/>
        </w:rPr>
        <w:t>Including a carer section on new patient registration forms</w:t>
      </w:r>
    </w:p>
    <w:p w14:paraId="5F959739" w14:textId="77777777" w:rsidR="00C42712" w:rsidRPr="003425C1" w:rsidRDefault="00C42712" w:rsidP="003425C1">
      <w:pPr>
        <w:pStyle w:val="ListParagraph"/>
        <w:numPr>
          <w:ilvl w:val="0"/>
          <w:numId w:val="3"/>
        </w:numPr>
        <w:ind w:left="-426" w:firstLine="0"/>
        <w:rPr>
          <w:rFonts w:ascii="Bookman Old Style" w:hAnsi="Bookman Old Style" w:cs="Arial"/>
          <w:sz w:val="24"/>
          <w:szCs w:val="24"/>
        </w:rPr>
      </w:pPr>
      <w:r w:rsidRPr="003425C1">
        <w:rPr>
          <w:rFonts w:ascii="Bookman Old Style" w:hAnsi="Bookman Old Style" w:cs="Arial"/>
          <w:sz w:val="24"/>
          <w:szCs w:val="24"/>
        </w:rPr>
        <w:t xml:space="preserve">Promoting carer information on the </w:t>
      </w:r>
      <w:proofErr w:type="spellStart"/>
      <w:r w:rsidRPr="003425C1">
        <w:rPr>
          <w:rFonts w:ascii="Bookman Old Style" w:hAnsi="Bookman Old Style" w:cs="Arial"/>
          <w:sz w:val="24"/>
          <w:szCs w:val="24"/>
        </w:rPr>
        <w:t>organisation</w:t>
      </w:r>
      <w:proofErr w:type="spellEnd"/>
      <w:r w:rsidRPr="003425C1">
        <w:rPr>
          <w:rFonts w:ascii="Bookman Old Style" w:hAnsi="Bookman Old Style" w:cs="Arial"/>
          <w:sz w:val="24"/>
          <w:szCs w:val="24"/>
        </w:rPr>
        <w:t xml:space="preserve"> website and other social media</w:t>
      </w:r>
    </w:p>
    <w:p w14:paraId="08D752F5" w14:textId="77777777" w:rsidR="00C42712" w:rsidRPr="003425C1" w:rsidRDefault="00C42712" w:rsidP="003425C1">
      <w:pPr>
        <w:pStyle w:val="ListParagraph"/>
        <w:numPr>
          <w:ilvl w:val="0"/>
          <w:numId w:val="3"/>
        </w:numPr>
        <w:ind w:left="-426" w:firstLine="0"/>
        <w:rPr>
          <w:rFonts w:ascii="Bookman Old Style" w:hAnsi="Bookman Old Style" w:cs="Arial"/>
          <w:sz w:val="24"/>
          <w:szCs w:val="24"/>
        </w:rPr>
      </w:pPr>
      <w:r w:rsidRPr="003425C1">
        <w:rPr>
          <w:rFonts w:ascii="Bookman Old Style" w:hAnsi="Bookman Old Style" w:cs="Arial"/>
          <w:sz w:val="24"/>
          <w:szCs w:val="24"/>
        </w:rPr>
        <w:t xml:space="preserve">Generating carer-based discussions at Patient Participation Groups, including visits from local </w:t>
      </w:r>
      <w:proofErr w:type="spellStart"/>
      <w:r w:rsidRPr="003425C1">
        <w:rPr>
          <w:rFonts w:ascii="Bookman Old Style" w:hAnsi="Bookman Old Style" w:cs="Arial"/>
          <w:sz w:val="24"/>
          <w:szCs w:val="24"/>
        </w:rPr>
        <w:t>organisations</w:t>
      </w:r>
      <w:proofErr w:type="spellEnd"/>
    </w:p>
    <w:p w14:paraId="47962E09" w14:textId="77777777" w:rsidR="00C42712" w:rsidRPr="003425C1" w:rsidRDefault="00C42712" w:rsidP="003425C1">
      <w:pPr>
        <w:pStyle w:val="ListParagraph"/>
        <w:numPr>
          <w:ilvl w:val="0"/>
          <w:numId w:val="3"/>
        </w:numPr>
        <w:ind w:left="-426" w:firstLine="0"/>
        <w:rPr>
          <w:rFonts w:ascii="Bookman Old Style" w:hAnsi="Bookman Old Style" w:cs="Arial"/>
          <w:sz w:val="24"/>
          <w:szCs w:val="24"/>
        </w:rPr>
      </w:pPr>
      <w:r w:rsidRPr="003425C1">
        <w:rPr>
          <w:rFonts w:ascii="Bookman Old Style" w:hAnsi="Bookman Old Style" w:cs="Arial"/>
          <w:sz w:val="24"/>
          <w:szCs w:val="24"/>
        </w:rPr>
        <w:t>Placing carer registration forms at reception (</w:t>
      </w:r>
      <w:hyperlink w:anchor="_Annex_A_–" w:history="1">
        <w:r w:rsidRPr="003425C1">
          <w:rPr>
            <w:rStyle w:val="Hyperlink"/>
            <w:rFonts w:ascii="Bookman Old Style" w:eastAsiaTheme="majorEastAsia" w:hAnsi="Bookman Old Style" w:cs="Arial"/>
            <w:sz w:val="24"/>
            <w:szCs w:val="24"/>
          </w:rPr>
          <w:t>see Annex A</w:t>
        </w:r>
      </w:hyperlink>
      <w:r w:rsidRPr="003425C1">
        <w:rPr>
          <w:rFonts w:ascii="Bookman Old Style" w:hAnsi="Bookman Old Style" w:cs="Arial"/>
          <w:sz w:val="24"/>
          <w:szCs w:val="24"/>
        </w:rPr>
        <w:t>)</w:t>
      </w:r>
    </w:p>
    <w:p w14:paraId="6770EF7A" w14:textId="77777777" w:rsidR="00C42712" w:rsidRPr="003425C1" w:rsidRDefault="00C42712" w:rsidP="003425C1">
      <w:pPr>
        <w:pStyle w:val="ListParagraph"/>
        <w:numPr>
          <w:ilvl w:val="0"/>
          <w:numId w:val="3"/>
        </w:numPr>
        <w:ind w:left="-426" w:firstLine="0"/>
        <w:rPr>
          <w:rFonts w:ascii="Bookman Old Style" w:hAnsi="Bookman Old Style" w:cs="Arial"/>
          <w:sz w:val="24"/>
          <w:szCs w:val="24"/>
        </w:rPr>
      </w:pPr>
      <w:r w:rsidRPr="003425C1">
        <w:rPr>
          <w:rFonts w:ascii="Bookman Old Style" w:hAnsi="Bookman Old Style" w:cs="Arial"/>
          <w:sz w:val="24"/>
          <w:szCs w:val="24"/>
        </w:rPr>
        <w:t xml:space="preserve">Holding carer campaigns and events using local media, social </w:t>
      </w:r>
      <w:proofErr w:type="gramStart"/>
      <w:r w:rsidRPr="003425C1">
        <w:rPr>
          <w:rFonts w:ascii="Bookman Old Style" w:hAnsi="Bookman Old Style" w:cs="Arial"/>
          <w:sz w:val="24"/>
          <w:szCs w:val="24"/>
        </w:rPr>
        <w:t>media</w:t>
      </w:r>
      <w:proofErr w:type="gramEnd"/>
      <w:r w:rsidRPr="003425C1">
        <w:rPr>
          <w:rFonts w:ascii="Bookman Old Style" w:hAnsi="Bookman Old Style" w:cs="Arial"/>
          <w:sz w:val="24"/>
          <w:szCs w:val="24"/>
        </w:rPr>
        <w:t xml:space="preserve"> and a range of other opportunities. </w:t>
      </w:r>
    </w:p>
    <w:p w14:paraId="7EDA6890" w14:textId="77777777" w:rsidR="00C42712" w:rsidRPr="003425C1" w:rsidRDefault="00C42712" w:rsidP="003425C1">
      <w:pPr>
        <w:pStyle w:val="ListParagraph"/>
        <w:numPr>
          <w:ilvl w:val="0"/>
          <w:numId w:val="3"/>
        </w:numPr>
        <w:ind w:left="-426" w:firstLine="0"/>
        <w:rPr>
          <w:rFonts w:ascii="Bookman Old Style" w:hAnsi="Bookman Old Style" w:cs="Arial"/>
          <w:sz w:val="24"/>
          <w:szCs w:val="24"/>
        </w:rPr>
      </w:pPr>
      <w:r w:rsidRPr="003425C1">
        <w:rPr>
          <w:rFonts w:ascii="Bookman Old Style" w:hAnsi="Bookman Old Style" w:cs="Arial"/>
          <w:sz w:val="24"/>
          <w:szCs w:val="24"/>
        </w:rPr>
        <w:t>During a discussion with a patient in consultation or other opportune times</w:t>
      </w:r>
    </w:p>
    <w:p w14:paraId="1BEA4A89" w14:textId="77777777" w:rsidR="00C42712" w:rsidRPr="003425C1" w:rsidRDefault="00C42712" w:rsidP="003425C1">
      <w:pPr>
        <w:ind w:left="-426"/>
        <w:rPr>
          <w:rFonts w:ascii="Bookman Old Style" w:hAnsi="Bookman Old Style" w:cs="Arial"/>
          <w:sz w:val="24"/>
          <w:szCs w:val="24"/>
        </w:rPr>
      </w:pPr>
    </w:p>
    <w:p w14:paraId="063A24BE" w14:textId="77777777" w:rsidR="00C42712" w:rsidRPr="003425C1" w:rsidRDefault="00C42712" w:rsidP="003425C1">
      <w:pPr>
        <w:ind w:left="-426"/>
        <w:rPr>
          <w:rFonts w:ascii="Bookman Old Style" w:hAnsi="Bookman Old Style" w:cs="Arial"/>
          <w:sz w:val="24"/>
          <w:szCs w:val="24"/>
        </w:rPr>
      </w:pPr>
      <w:r w:rsidRPr="003425C1">
        <w:rPr>
          <w:rFonts w:ascii="Bookman Old Style" w:hAnsi="Bookman Old Style" w:cs="Arial"/>
          <w:sz w:val="24"/>
          <w:szCs w:val="24"/>
        </w:rPr>
        <w:t>All staff have a responsibility to try to identify, support and signpost carers.</w:t>
      </w:r>
    </w:p>
    <w:p w14:paraId="7FA03E9F" w14:textId="77777777" w:rsidR="00C42712" w:rsidRPr="003425C1" w:rsidRDefault="00C42712" w:rsidP="003425C1">
      <w:pPr>
        <w:pStyle w:val="Heading2"/>
        <w:ind w:left="-426" w:firstLine="0"/>
        <w:rPr>
          <w:rFonts w:ascii="Bookman Old Style" w:hAnsi="Bookman Old Style" w:cs="Arial"/>
          <w:smallCaps w:val="0"/>
          <w:sz w:val="24"/>
          <w:szCs w:val="24"/>
        </w:rPr>
      </w:pPr>
      <w:bookmarkStart w:id="7" w:name="_Toc173859658"/>
      <w:r w:rsidRPr="003425C1">
        <w:rPr>
          <w:rFonts w:ascii="Bookman Old Style" w:hAnsi="Bookman Old Style" w:cs="Arial"/>
          <w:smallCaps w:val="0"/>
          <w:sz w:val="24"/>
          <w:szCs w:val="24"/>
        </w:rPr>
        <w:t>Recording carer details</w:t>
      </w:r>
      <w:bookmarkEnd w:id="7"/>
    </w:p>
    <w:p w14:paraId="34E55A2F" w14:textId="2A5A1847" w:rsidR="00C42712" w:rsidRDefault="00C42712" w:rsidP="003425C1">
      <w:pPr>
        <w:ind w:left="-426"/>
        <w:jc w:val="both"/>
        <w:rPr>
          <w:rFonts w:ascii="Bookman Old Style" w:hAnsi="Bookman Old Style" w:cs="Arial"/>
          <w:sz w:val="24"/>
          <w:szCs w:val="24"/>
        </w:rPr>
      </w:pPr>
      <w:r w:rsidRPr="003425C1">
        <w:rPr>
          <w:rFonts w:ascii="Bookman Old Style" w:hAnsi="Bookman Old Style" w:cs="Arial"/>
          <w:sz w:val="24"/>
          <w:szCs w:val="24"/>
        </w:rPr>
        <w:t>Staff are to ensure that carers are coded on the clinical system using SNOMED</w:t>
      </w:r>
      <w:r w:rsidR="003425C1">
        <w:rPr>
          <w:rFonts w:ascii="Bookman Old Style" w:hAnsi="Bookman Old Style" w:cs="Arial"/>
          <w:sz w:val="24"/>
          <w:szCs w:val="24"/>
        </w:rPr>
        <w:t xml:space="preserve"> </w:t>
      </w:r>
      <w:r w:rsidRPr="003425C1">
        <w:rPr>
          <w:rFonts w:ascii="Bookman Old Style" w:hAnsi="Bookman Old Style" w:cs="Arial"/>
          <w:sz w:val="24"/>
          <w:szCs w:val="24"/>
        </w:rPr>
        <w:t>code:</w:t>
      </w:r>
      <w:r w:rsidR="003425C1" w:rsidRPr="003425C1">
        <w:t xml:space="preserve"> </w:t>
      </w:r>
      <w:r w:rsidR="003425C1">
        <w:t>"</w:t>
      </w:r>
      <w:r w:rsidR="003425C1" w:rsidRPr="003425C1">
        <w:rPr>
          <w:rFonts w:ascii="Bookman Old Style" w:hAnsi="Bookman Old Style" w:cs="Arial"/>
          <w:sz w:val="24"/>
          <w:szCs w:val="24"/>
        </w:rPr>
        <w:t>Carer (229774002)</w:t>
      </w:r>
      <w:r w:rsidR="003425C1">
        <w:rPr>
          <w:rFonts w:ascii="Bookman Old Style" w:hAnsi="Bookman Old Style" w:cs="Arial"/>
          <w:sz w:val="24"/>
          <w:szCs w:val="24"/>
        </w:rPr>
        <w:t>"</w:t>
      </w:r>
      <w:r w:rsidRPr="003425C1">
        <w:rPr>
          <w:rFonts w:ascii="Bookman Old Style" w:hAnsi="Bookman Old Style" w:cs="Arial"/>
          <w:sz w:val="24"/>
          <w:szCs w:val="24"/>
        </w:rPr>
        <w:t xml:space="preserve">. Furthermore, individuals identified as carers will be added to the carers’ register and an alert added to the clinical system to ensure whole team awareness. </w:t>
      </w:r>
    </w:p>
    <w:p w14:paraId="684775F8" w14:textId="77777777" w:rsidR="003425C1" w:rsidRDefault="003425C1" w:rsidP="003425C1">
      <w:pPr>
        <w:ind w:left="-426"/>
        <w:jc w:val="both"/>
        <w:rPr>
          <w:rFonts w:ascii="Bookman Old Style" w:hAnsi="Bookman Old Style" w:cs="Arial"/>
          <w:sz w:val="24"/>
          <w:szCs w:val="24"/>
        </w:rPr>
      </w:pPr>
    </w:p>
    <w:p w14:paraId="571861AC" w14:textId="311FFF3C" w:rsidR="003425C1" w:rsidRPr="003425C1" w:rsidRDefault="003425C1" w:rsidP="003425C1">
      <w:pPr>
        <w:ind w:left="-426"/>
        <w:jc w:val="both"/>
        <w:rPr>
          <w:rFonts w:ascii="Bookman Old Style" w:hAnsi="Bookman Old Style" w:cs="Arial"/>
          <w:sz w:val="24"/>
          <w:szCs w:val="24"/>
          <w:vertAlign w:val="superscript"/>
        </w:rPr>
      </w:pPr>
      <w:r>
        <w:rPr>
          <w:rFonts w:ascii="Bookman Old Style" w:hAnsi="Bookman Old Style" w:cs="Arial"/>
          <w:sz w:val="24"/>
          <w:szCs w:val="24"/>
        </w:rPr>
        <w:t>The code "</w:t>
      </w:r>
      <w:r w:rsidRPr="003425C1">
        <w:rPr>
          <w:rFonts w:ascii="Bookman Old Style" w:hAnsi="Bookman Old Style" w:cs="Arial"/>
          <w:sz w:val="24"/>
          <w:szCs w:val="24"/>
        </w:rPr>
        <w:t>Is no longer a carer (199361000000101)</w:t>
      </w:r>
      <w:r>
        <w:rPr>
          <w:rFonts w:ascii="Bookman Old Style" w:hAnsi="Bookman Old Style" w:cs="Arial"/>
          <w:sz w:val="24"/>
          <w:szCs w:val="24"/>
        </w:rPr>
        <w:t xml:space="preserve">" is to be added if a person ceases to be a </w:t>
      </w:r>
      <w:proofErr w:type="spellStart"/>
      <w:r>
        <w:rPr>
          <w:rFonts w:ascii="Bookman Old Style" w:hAnsi="Bookman Old Style" w:cs="Arial"/>
          <w:sz w:val="24"/>
          <w:szCs w:val="24"/>
        </w:rPr>
        <w:t>carer</w:t>
      </w:r>
      <w:proofErr w:type="spellEnd"/>
      <w:r>
        <w:rPr>
          <w:rFonts w:ascii="Bookman Old Style" w:hAnsi="Bookman Old Style" w:cs="Arial"/>
          <w:sz w:val="24"/>
          <w:szCs w:val="24"/>
        </w:rPr>
        <w:t>.</w:t>
      </w:r>
    </w:p>
    <w:p w14:paraId="5DC188E6" w14:textId="77777777" w:rsidR="00C42712" w:rsidRPr="003425C1" w:rsidRDefault="00C42712" w:rsidP="003425C1">
      <w:pPr>
        <w:pStyle w:val="Heading2"/>
        <w:ind w:left="-426" w:firstLine="0"/>
        <w:rPr>
          <w:rFonts w:ascii="Bookman Old Style" w:hAnsi="Bookman Old Style" w:cs="Arial"/>
          <w:smallCaps w:val="0"/>
          <w:sz w:val="24"/>
          <w:szCs w:val="24"/>
        </w:rPr>
      </w:pPr>
      <w:bookmarkStart w:id="8" w:name="_Toc96447285"/>
      <w:bookmarkStart w:id="9" w:name="_Toc96447520"/>
      <w:bookmarkStart w:id="10" w:name="_Toc96447572"/>
      <w:bookmarkStart w:id="11" w:name="_Toc96448430"/>
      <w:bookmarkStart w:id="12" w:name="_Toc173859659"/>
      <w:bookmarkEnd w:id="8"/>
      <w:bookmarkEnd w:id="9"/>
      <w:bookmarkEnd w:id="10"/>
      <w:bookmarkEnd w:id="11"/>
      <w:r w:rsidRPr="003425C1">
        <w:rPr>
          <w:rFonts w:ascii="Bookman Old Style" w:hAnsi="Bookman Old Style" w:cs="Arial"/>
          <w:smallCaps w:val="0"/>
          <w:sz w:val="24"/>
          <w:szCs w:val="24"/>
        </w:rPr>
        <w:t>Support to carers</w:t>
      </w:r>
      <w:bookmarkEnd w:id="12"/>
    </w:p>
    <w:p w14:paraId="7C65730B" w14:textId="77777777" w:rsidR="00C42712" w:rsidRPr="003425C1" w:rsidRDefault="00C42712" w:rsidP="003425C1">
      <w:pPr>
        <w:ind w:left="-426"/>
        <w:rPr>
          <w:rFonts w:ascii="Bookman Old Style" w:hAnsi="Bookman Old Style" w:cs="Arial"/>
          <w:sz w:val="24"/>
          <w:szCs w:val="24"/>
        </w:rPr>
      </w:pPr>
      <w:r w:rsidRPr="003425C1">
        <w:rPr>
          <w:rFonts w:ascii="Bookman Old Style" w:hAnsi="Bookman Old Style" w:cs="Arial"/>
          <w:sz w:val="24"/>
          <w:szCs w:val="24"/>
        </w:rPr>
        <w:t xml:space="preserve">To ensure carers are identified and supported effectively, this </w:t>
      </w:r>
      <w:proofErr w:type="spellStart"/>
      <w:r w:rsidRPr="003425C1">
        <w:rPr>
          <w:rFonts w:ascii="Bookman Old Style" w:hAnsi="Bookman Old Style" w:cs="Arial"/>
          <w:sz w:val="24"/>
          <w:szCs w:val="24"/>
        </w:rPr>
        <w:t>organisation</w:t>
      </w:r>
      <w:proofErr w:type="spellEnd"/>
      <w:r w:rsidRPr="003425C1">
        <w:rPr>
          <w:rFonts w:ascii="Bookman Old Style" w:hAnsi="Bookman Old Style" w:cs="Arial"/>
          <w:sz w:val="24"/>
          <w:szCs w:val="24"/>
        </w:rPr>
        <w:t xml:space="preserve"> will adhere to the NHS England </w:t>
      </w:r>
      <w:hyperlink r:id="rId11" w:history="1">
        <w:r w:rsidRPr="003425C1">
          <w:rPr>
            <w:rStyle w:val="Hyperlink"/>
            <w:rFonts w:ascii="Bookman Old Style" w:eastAsiaTheme="majorEastAsia" w:hAnsi="Bookman Old Style" w:cs="Arial"/>
            <w:sz w:val="24"/>
            <w:szCs w:val="24"/>
          </w:rPr>
          <w:t>Supporting carers in general practice: a framework of quali</w:t>
        </w:r>
        <w:r w:rsidRPr="003425C1">
          <w:rPr>
            <w:rStyle w:val="Hyperlink"/>
            <w:rFonts w:ascii="Bookman Old Style" w:eastAsiaTheme="majorEastAsia" w:hAnsi="Bookman Old Style" w:cs="Arial"/>
            <w:sz w:val="24"/>
            <w:szCs w:val="24"/>
          </w:rPr>
          <w:t>t</w:t>
        </w:r>
        <w:r w:rsidRPr="003425C1">
          <w:rPr>
            <w:rStyle w:val="Hyperlink"/>
            <w:rFonts w:ascii="Bookman Old Style" w:eastAsiaTheme="majorEastAsia" w:hAnsi="Bookman Old Style" w:cs="Arial"/>
            <w:sz w:val="24"/>
            <w:szCs w:val="24"/>
          </w:rPr>
          <w:t>y markers</w:t>
        </w:r>
      </w:hyperlink>
      <w:r w:rsidRPr="003425C1">
        <w:rPr>
          <w:rFonts w:ascii="Bookman Old Style" w:hAnsi="Bookman Old Style" w:cs="Arial"/>
          <w:sz w:val="24"/>
          <w:szCs w:val="24"/>
        </w:rPr>
        <w:t>.</w:t>
      </w:r>
    </w:p>
    <w:p w14:paraId="5AFB6840" w14:textId="77777777" w:rsidR="00C42712" w:rsidRPr="003425C1" w:rsidRDefault="00C42712" w:rsidP="003425C1">
      <w:pPr>
        <w:pStyle w:val="Heading2"/>
        <w:ind w:left="-426" w:firstLine="0"/>
        <w:rPr>
          <w:rFonts w:ascii="Bookman Old Style" w:hAnsi="Bookman Old Style" w:cs="Arial"/>
          <w:smallCaps w:val="0"/>
          <w:sz w:val="24"/>
          <w:szCs w:val="24"/>
        </w:rPr>
      </w:pPr>
      <w:bookmarkStart w:id="13" w:name="_Toc96442768"/>
      <w:bookmarkStart w:id="14" w:name="_Toc96447287"/>
      <w:bookmarkStart w:id="15" w:name="_Toc96447522"/>
      <w:bookmarkStart w:id="16" w:name="_Toc96447574"/>
      <w:bookmarkStart w:id="17" w:name="_Toc96448432"/>
      <w:bookmarkStart w:id="18" w:name="_Toc535493202"/>
      <w:bookmarkStart w:id="19" w:name="_Significance_of_identifying"/>
      <w:bookmarkStart w:id="20" w:name="_Toc173859660"/>
      <w:bookmarkEnd w:id="13"/>
      <w:bookmarkEnd w:id="14"/>
      <w:bookmarkEnd w:id="15"/>
      <w:bookmarkEnd w:id="16"/>
      <w:bookmarkEnd w:id="17"/>
      <w:bookmarkEnd w:id="18"/>
      <w:bookmarkEnd w:id="19"/>
      <w:r w:rsidRPr="003425C1">
        <w:rPr>
          <w:rFonts w:ascii="Bookman Old Style" w:hAnsi="Bookman Old Style" w:cs="Arial"/>
          <w:smallCaps w:val="0"/>
          <w:sz w:val="24"/>
          <w:szCs w:val="24"/>
        </w:rPr>
        <w:lastRenderedPageBreak/>
        <w:t>Carers Champion</w:t>
      </w:r>
      <w:bookmarkEnd w:id="20"/>
    </w:p>
    <w:p w14:paraId="45BC98EF" w14:textId="77777777" w:rsidR="003425C1" w:rsidRDefault="00C42712" w:rsidP="003425C1">
      <w:pPr>
        <w:ind w:left="-426"/>
        <w:jc w:val="both"/>
        <w:rPr>
          <w:rFonts w:ascii="Bookman Old Style" w:hAnsi="Bookman Old Style" w:cs="Arial"/>
          <w:sz w:val="24"/>
          <w:szCs w:val="24"/>
        </w:rPr>
      </w:pPr>
      <w:r w:rsidRPr="003425C1">
        <w:rPr>
          <w:rFonts w:ascii="Bookman Old Style" w:hAnsi="Bookman Old Style" w:cs="Arial"/>
          <w:sz w:val="24"/>
          <w:szCs w:val="24"/>
        </w:rPr>
        <w:t xml:space="preserve">There is a nominated Carers Champion at this </w:t>
      </w:r>
      <w:proofErr w:type="spellStart"/>
      <w:r w:rsidRPr="003425C1">
        <w:rPr>
          <w:rFonts w:ascii="Bookman Old Style" w:hAnsi="Bookman Old Style" w:cs="Arial"/>
          <w:sz w:val="24"/>
          <w:szCs w:val="24"/>
        </w:rPr>
        <w:t>organisation</w:t>
      </w:r>
      <w:proofErr w:type="spellEnd"/>
      <w:r w:rsidRPr="003425C1">
        <w:rPr>
          <w:rFonts w:ascii="Bookman Old Style" w:hAnsi="Bookman Old Style" w:cs="Arial"/>
          <w:sz w:val="24"/>
          <w:szCs w:val="24"/>
        </w:rPr>
        <w:t xml:space="preserve"> and it is their responsibility to take the lead on all carer-related matters, providing advice and direction to staff and patients as required. </w:t>
      </w:r>
    </w:p>
    <w:p w14:paraId="0408F21C" w14:textId="77777777" w:rsidR="00C42712" w:rsidRPr="003425C1" w:rsidRDefault="00C42712" w:rsidP="003425C1">
      <w:pPr>
        <w:pStyle w:val="Heading2"/>
        <w:ind w:left="-426" w:firstLine="0"/>
        <w:rPr>
          <w:rFonts w:ascii="Bookman Old Style" w:hAnsi="Bookman Old Style" w:cs="Arial"/>
          <w:smallCaps w:val="0"/>
          <w:sz w:val="24"/>
          <w:szCs w:val="24"/>
        </w:rPr>
      </w:pPr>
      <w:bookmarkStart w:id="21" w:name="_Toc96447293"/>
      <w:bookmarkStart w:id="22" w:name="_Toc96447528"/>
      <w:bookmarkStart w:id="23" w:name="_Toc96447580"/>
      <w:bookmarkStart w:id="24" w:name="_Toc96448438"/>
      <w:bookmarkStart w:id="25" w:name="_Toc535493212"/>
      <w:bookmarkStart w:id="26" w:name="_Toc535493213"/>
      <w:bookmarkStart w:id="27" w:name="_Toc173859661"/>
      <w:bookmarkEnd w:id="21"/>
      <w:bookmarkEnd w:id="22"/>
      <w:bookmarkEnd w:id="23"/>
      <w:bookmarkEnd w:id="24"/>
      <w:bookmarkEnd w:id="25"/>
      <w:bookmarkEnd w:id="26"/>
      <w:r w:rsidRPr="003425C1">
        <w:rPr>
          <w:rFonts w:ascii="Bookman Old Style" w:hAnsi="Bookman Old Style" w:cs="Arial"/>
          <w:smallCaps w:val="0"/>
          <w:sz w:val="24"/>
          <w:szCs w:val="24"/>
        </w:rPr>
        <w:t>Additional resources for carers</w:t>
      </w:r>
      <w:bookmarkEnd w:id="27"/>
    </w:p>
    <w:p w14:paraId="4441F8A2" w14:textId="77777777" w:rsidR="00C42712" w:rsidRPr="003425C1" w:rsidRDefault="00C42712" w:rsidP="003425C1">
      <w:pPr>
        <w:ind w:left="-426"/>
        <w:rPr>
          <w:rFonts w:ascii="Bookman Old Style" w:hAnsi="Bookman Old Style" w:cs="Arial"/>
          <w:sz w:val="24"/>
          <w:szCs w:val="24"/>
        </w:rPr>
      </w:pPr>
      <w:r w:rsidRPr="003425C1">
        <w:rPr>
          <w:rFonts w:ascii="Bookman Old Style" w:hAnsi="Bookman Old Style" w:cs="Arial"/>
          <w:sz w:val="24"/>
          <w:szCs w:val="24"/>
        </w:rPr>
        <w:t xml:space="preserve">Additional services and agencies to which carers can be signposted are: </w:t>
      </w:r>
    </w:p>
    <w:p w14:paraId="31EC44D5" w14:textId="77777777" w:rsidR="00C42712" w:rsidRPr="003425C1" w:rsidRDefault="00C42712" w:rsidP="003425C1">
      <w:pPr>
        <w:ind w:left="-426"/>
        <w:rPr>
          <w:rFonts w:ascii="Bookman Old Style" w:hAnsi="Bookman Old Style" w:cs="Arial"/>
          <w:sz w:val="24"/>
          <w:szCs w:val="24"/>
        </w:rPr>
      </w:pPr>
    </w:p>
    <w:p w14:paraId="50195B05" w14:textId="77777777" w:rsidR="00C42712" w:rsidRPr="003425C1" w:rsidRDefault="00C42712" w:rsidP="003425C1">
      <w:pPr>
        <w:pStyle w:val="ListParagraph"/>
        <w:numPr>
          <w:ilvl w:val="0"/>
          <w:numId w:val="2"/>
        </w:numPr>
        <w:ind w:left="-426" w:firstLine="0"/>
        <w:rPr>
          <w:rFonts w:ascii="Bookman Old Style" w:hAnsi="Bookman Old Style" w:cs="Arial"/>
          <w:sz w:val="24"/>
          <w:szCs w:val="24"/>
        </w:rPr>
      </w:pPr>
      <w:hyperlink r:id="rId12" w:history="1">
        <w:r w:rsidRPr="003425C1">
          <w:rPr>
            <w:rStyle w:val="Hyperlink"/>
            <w:rFonts w:ascii="Bookman Old Style" w:eastAsiaTheme="majorEastAsia" w:hAnsi="Bookman Old Style" w:cs="Arial"/>
            <w:sz w:val="24"/>
            <w:szCs w:val="24"/>
          </w:rPr>
          <w:t>Ca</w:t>
        </w:r>
        <w:r w:rsidRPr="003425C1">
          <w:rPr>
            <w:rStyle w:val="Hyperlink"/>
            <w:rFonts w:ascii="Bookman Old Style" w:eastAsiaTheme="majorEastAsia" w:hAnsi="Bookman Old Style" w:cs="Arial"/>
            <w:sz w:val="24"/>
            <w:szCs w:val="24"/>
          </w:rPr>
          <w:t>r</w:t>
        </w:r>
        <w:r w:rsidRPr="003425C1">
          <w:rPr>
            <w:rStyle w:val="Hyperlink"/>
            <w:rFonts w:ascii="Bookman Old Style" w:eastAsiaTheme="majorEastAsia" w:hAnsi="Bookman Old Style" w:cs="Arial"/>
            <w:sz w:val="24"/>
            <w:szCs w:val="24"/>
          </w:rPr>
          <w:t>e</w:t>
        </w:r>
      </w:hyperlink>
    </w:p>
    <w:p w14:paraId="77C5BF21" w14:textId="77777777" w:rsidR="00C42712" w:rsidRPr="003425C1" w:rsidRDefault="00C42712" w:rsidP="003425C1">
      <w:pPr>
        <w:pStyle w:val="ListParagraph"/>
        <w:numPr>
          <w:ilvl w:val="0"/>
          <w:numId w:val="2"/>
        </w:numPr>
        <w:ind w:left="-426" w:firstLine="0"/>
        <w:rPr>
          <w:rStyle w:val="Hyperlink"/>
          <w:rFonts w:ascii="Bookman Old Style" w:eastAsiaTheme="majorEastAsia" w:hAnsi="Bookman Old Style" w:cs="Arial"/>
          <w:color w:val="auto"/>
          <w:sz w:val="24"/>
          <w:szCs w:val="24"/>
        </w:rPr>
      </w:pPr>
      <w:hyperlink r:id="rId13" w:history="1">
        <w:r w:rsidRPr="003425C1">
          <w:rPr>
            <w:rStyle w:val="Hyperlink"/>
            <w:rFonts w:ascii="Bookman Old Style" w:eastAsiaTheme="majorEastAsia" w:hAnsi="Bookman Old Style" w:cs="Arial"/>
            <w:sz w:val="24"/>
            <w:szCs w:val="24"/>
          </w:rPr>
          <w:t>Carers U</w:t>
        </w:r>
        <w:r w:rsidRPr="003425C1">
          <w:rPr>
            <w:rStyle w:val="Hyperlink"/>
            <w:rFonts w:ascii="Bookman Old Style" w:eastAsiaTheme="majorEastAsia" w:hAnsi="Bookman Old Style" w:cs="Arial"/>
            <w:sz w:val="24"/>
            <w:szCs w:val="24"/>
          </w:rPr>
          <w:t>K</w:t>
        </w:r>
      </w:hyperlink>
    </w:p>
    <w:p w14:paraId="78425FE7" w14:textId="77777777" w:rsidR="00C42712" w:rsidRPr="003425C1" w:rsidRDefault="00C42712" w:rsidP="003425C1">
      <w:pPr>
        <w:pStyle w:val="ListParagraph"/>
        <w:numPr>
          <w:ilvl w:val="0"/>
          <w:numId w:val="2"/>
        </w:numPr>
        <w:ind w:left="-426" w:firstLine="0"/>
        <w:rPr>
          <w:rFonts w:ascii="Bookman Old Style" w:hAnsi="Bookman Old Style" w:cs="Arial"/>
          <w:sz w:val="24"/>
          <w:szCs w:val="24"/>
        </w:rPr>
      </w:pPr>
      <w:hyperlink r:id="rId14" w:history="1">
        <w:r w:rsidRPr="003425C1">
          <w:rPr>
            <w:rStyle w:val="Hyperlink"/>
            <w:rFonts w:ascii="Bookman Old Style" w:eastAsiaTheme="majorEastAsia" w:hAnsi="Bookman Old Style" w:cs="Arial"/>
            <w:sz w:val="24"/>
            <w:szCs w:val="24"/>
          </w:rPr>
          <w:t>Carers Trus</w:t>
        </w:r>
        <w:r w:rsidRPr="003425C1">
          <w:rPr>
            <w:rStyle w:val="Hyperlink"/>
            <w:rFonts w:ascii="Bookman Old Style" w:eastAsiaTheme="majorEastAsia" w:hAnsi="Bookman Old Style" w:cs="Arial"/>
            <w:sz w:val="24"/>
            <w:szCs w:val="24"/>
          </w:rPr>
          <w:t>t</w:t>
        </w:r>
      </w:hyperlink>
    </w:p>
    <w:p w14:paraId="25661821" w14:textId="77777777" w:rsidR="00C42712" w:rsidRPr="003425C1" w:rsidRDefault="00C42712" w:rsidP="003425C1">
      <w:pPr>
        <w:pStyle w:val="ListParagraph"/>
        <w:numPr>
          <w:ilvl w:val="0"/>
          <w:numId w:val="2"/>
        </w:numPr>
        <w:ind w:left="-426" w:firstLine="0"/>
        <w:rPr>
          <w:rStyle w:val="Hyperlink"/>
          <w:rFonts w:ascii="Bookman Old Style" w:eastAsiaTheme="majorEastAsia" w:hAnsi="Bookman Old Style" w:cs="Arial"/>
          <w:color w:val="auto"/>
          <w:sz w:val="24"/>
          <w:szCs w:val="24"/>
        </w:rPr>
      </w:pPr>
      <w:hyperlink r:id="rId15" w:history="1">
        <w:r w:rsidRPr="003425C1">
          <w:rPr>
            <w:rStyle w:val="Hyperlink"/>
            <w:rFonts w:ascii="Bookman Old Style" w:eastAsiaTheme="majorEastAsia" w:hAnsi="Bookman Old Style" w:cs="Arial"/>
            <w:sz w:val="24"/>
            <w:szCs w:val="24"/>
          </w:rPr>
          <w:t>Ag</w:t>
        </w:r>
        <w:r w:rsidRPr="003425C1">
          <w:rPr>
            <w:rStyle w:val="Hyperlink"/>
            <w:rFonts w:ascii="Bookman Old Style" w:eastAsiaTheme="majorEastAsia" w:hAnsi="Bookman Old Style" w:cs="Arial"/>
            <w:sz w:val="24"/>
            <w:szCs w:val="24"/>
          </w:rPr>
          <w:t>e</w:t>
        </w:r>
        <w:r w:rsidRPr="003425C1">
          <w:rPr>
            <w:rStyle w:val="Hyperlink"/>
            <w:rFonts w:ascii="Bookman Old Style" w:eastAsiaTheme="majorEastAsia" w:hAnsi="Bookman Old Style" w:cs="Arial"/>
            <w:sz w:val="24"/>
            <w:szCs w:val="24"/>
          </w:rPr>
          <w:t xml:space="preserve"> UK</w:t>
        </w:r>
      </w:hyperlink>
    </w:p>
    <w:p w14:paraId="58B88387" w14:textId="77777777" w:rsidR="00C42712" w:rsidRPr="003425C1" w:rsidRDefault="00C42712" w:rsidP="003425C1">
      <w:pPr>
        <w:pStyle w:val="ListParagraph"/>
        <w:numPr>
          <w:ilvl w:val="0"/>
          <w:numId w:val="2"/>
        </w:numPr>
        <w:ind w:left="-426" w:firstLine="0"/>
        <w:rPr>
          <w:rFonts w:ascii="Bookman Old Style" w:hAnsi="Bookman Old Style"/>
          <w:sz w:val="24"/>
          <w:szCs w:val="24"/>
        </w:rPr>
      </w:pPr>
      <w:hyperlink r:id="rId16" w:history="1">
        <w:r w:rsidRPr="003425C1">
          <w:rPr>
            <w:rStyle w:val="Hyperlink"/>
            <w:rFonts w:ascii="Bookman Old Style" w:eastAsiaTheme="majorEastAsia" w:hAnsi="Bookman Old Style" w:cs="Arial"/>
            <w:sz w:val="24"/>
            <w:szCs w:val="24"/>
          </w:rPr>
          <w:t>Healthwa</w:t>
        </w:r>
        <w:r w:rsidRPr="003425C1">
          <w:rPr>
            <w:rStyle w:val="Hyperlink"/>
            <w:rFonts w:ascii="Bookman Old Style" w:eastAsiaTheme="majorEastAsia" w:hAnsi="Bookman Old Style" w:cs="Arial"/>
            <w:sz w:val="24"/>
            <w:szCs w:val="24"/>
          </w:rPr>
          <w:t>t</w:t>
        </w:r>
        <w:r w:rsidRPr="003425C1">
          <w:rPr>
            <w:rStyle w:val="Hyperlink"/>
            <w:rFonts w:ascii="Bookman Old Style" w:eastAsiaTheme="majorEastAsia" w:hAnsi="Bookman Old Style" w:cs="Arial"/>
            <w:sz w:val="24"/>
            <w:szCs w:val="24"/>
          </w:rPr>
          <w:t>ch</w:t>
        </w:r>
      </w:hyperlink>
      <w:r w:rsidRPr="003425C1">
        <w:rPr>
          <w:rFonts w:ascii="Bookman Old Style" w:hAnsi="Bookman Old Style"/>
          <w:sz w:val="24"/>
          <w:szCs w:val="24"/>
        </w:rPr>
        <w:t xml:space="preserve"> </w:t>
      </w:r>
    </w:p>
    <w:p w14:paraId="399AAE35" w14:textId="77777777" w:rsidR="00C42712" w:rsidRPr="003425C1" w:rsidRDefault="00C42712" w:rsidP="003425C1">
      <w:pPr>
        <w:pStyle w:val="ListParagraph"/>
        <w:numPr>
          <w:ilvl w:val="0"/>
          <w:numId w:val="2"/>
        </w:numPr>
        <w:ind w:left="-426" w:firstLine="0"/>
        <w:rPr>
          <w:rFonts w:ascii="Bookman Old Style" w:hAnsi="Bookman Old Style" w:cs="Arial"/>
          <w:sz w:val="24"/>
          <w:szCs w:val="24"/>
        </w:rPr>
      </w:pPr>
      <w:hyperlink r:id="rId17" w:history="1">
        <w:r w:rsidRPr="003425C1">
          <w:rPr>
            <w:rStyle w:val="Hyperlink"/>
            <w:rFonts w:ascii="Bookman Old Style" w:eastAsiaTheme="majorEastAsia" w:hAnsi="Bookman Old Style" w:cs="Arial"/>
            <w:sz w:val="24"/>
            <w:szCs w:val="24"/>
          </w:rPr>
          <w:t>Adult Social Car</w:t>
        </w:r>
        <w:r w:rsidRPr="003425C1">
          <w:rPr>
            <w:rStyle w:val="Hyperlink"/>
            <w:rFonts w:ascii="Bookman Old Style" w:eastAsiaTheme="majorEastAsia" w:hAnsi="Bookman Old Style" w:cs="Arial"/>
            <w:sz w:val="24"/>
            <w:szCs w:val="24"/>
          </w:rPr>
          <w:t>e</w:t>
        </w:r>
        <w:r w:rsidRPr="003425C1">
          <w:rPr>
            <w:rStyle w:val="Hyperlink"/>
            <w:rFonts w:ascii="Bookman Old Style" w:eastAsiaTheme="majorEastAsia" w:hAnsi="Bookman Old Style" w:cs="Arial"/>
            <w:sz w:val="24"/>
            <w:szCs w:val="24"/>
          </w:rPr>
          <w:t xml:space="preserve"> resources</w:t>
        </w:r>
      </w:hyperlink>
    </w:p>
    <w:p w14:paraId="7E19EAC3" w14:textId="77777777" w:rsidR="00C42712" w:rsidRPr="003425C1" w:rsidRDefault="00C42712" w:rsidP="003425C1">
      <w:pPr>
        <w:ind w:left="-426"/>
        <w:rPr>
          <w:rFonts w:ascii="Bookman Old Style" w:hAnsi="Bookman Old Style"/>
          <w:sz w:val="24"/>
          <w:szCs w:val="24"/>
        </w:rPr>
      </w:pPr>
    </w:p>
    <w:p w14:paraId="43502DEE" w14:textId="77777777" w:rsidR="00C42712" w:rsidRPr="003425C1" w:rsidRDefault="00C42712" w:rsidP="003425C1">
      <w:pPr>
        <w:ind w:left="-426"/>
        <w:rPr>
          <w:rFonts w:ascii="Bookman Old Style" w:hAnsi="Bookman Old Style"/>
          <w:sz w:val="24"/>
          <w:szCs w:val="24"/>
        </w:rPr>
      </w:pPr>
      <w:r w:rsidRPr="003425C1">
        <w:rPr>
          <w:rFonts w:ascii="Bookman Old Style" w:hAnsi="Bookman Old Style" w:cs="Arial"/>
          <w:sz w:val="24"/>
          <w:szCs w:val="24"/>
        </w:rPr>
        <w:t xml:space="preserve">Further support is also available from </w:t>
      </w:r>
      <w:hyperlink r:id="rId18" w:history="1">
        <w:r w:rsidRPr="003425C1">
          <w:rPr>
            <w:rStyle w:val="Hyperlink"/>
            <w:rFonts w:ascii="Bookman Old Style" w:eastAsiaTheme="majorEastAsia" w:hAnsi="Bookman Old Style" w:cs="Arial"/>
            <w:sz w:val="24"/>
            <w:szCs w:val="24"/>
          </w:rPr>
          <w:t>www.care</w:t>
        </w:r>
        <w:r w:rsidRPr="003425C1">
          <w:rPr>
            <w:rStyle w:val="Hyperlink"/>
            <w:rFonts w:ascii="Bookman Old Style" w:eastAsiaTheme="majorEastAsia" w:hAnsi="Bookman Old Style" w:cs="Arial"/>
            <w:sz w:val="24"/>
            <w:szCs w:val="24"/>
          </w:rPr>
          <w:t>r</w:t>
        </w:r>
        <w:r w:rsidRPr="003425C1">
          <w:rPr>
            <w:rStyle w:val="Hyperlink"/>
            <w:rFonts w:ascii="Bookman Old Style" w:eastAsiaTheme="majorEastAsia" w:hAnsi="Bookman Old Style" w:cs="Arial"/>
            <w:sz w:val="24"/>
            <w:szCs w:val="24"/>
          </w:rPr>
          <w:t>sweek.org</w:t>
        </w:r>
      </w:hyperlink>
      <w:r w:rsidRPr="003425C1">
        <w:rPr>
          <w:rStyle w:val="Hyperlink"/>
          <w:rFonts w:ascii="Bookman Old Style" w:eastAsiaTheme="majorEastAsia" w:hAnsi="Bookman Old Style" w:cs="Arial"/>
          <w:bCs/>
          <w:smallCaps/>
          <w:color w:val="auto"/>
          <w:sz w:val="24"/>
          <w:szCs w:val="24"/>
        </w:rPr>
        <w:t xml:space="preserve">. </w:t>
      </w:r>
    </w:p>
    <w:p w14:paraId="75FEDD4C" w14:textId="77777777" w:rsidR="00C42712" w:rsidRPr="00964D2E" w:rsidRDefault="00C42712" w:rsidP="00C42712"/>
    <w:p w14:paraId="4D7CA4A5" w14:textId="77777777" w:rsidR="00C42712" w:rsidRPr="00964D2E" w:rsidRDefault="00C42712" w:rsidP="00C42712">
      <w:pPr>
        <w:rPr>
          <w:rFonts w:ascii="Arial" w:hAnsi="Arial" w:cs="Arial"/>
        </w:rPr>
      </w:pPr>
    </w:p>
    <w:p w14:paraId="41C5277B" w14:textId="77777777" w:rsidR="00C42712" w:rsidRDefault="00C42712" w:rsidP="00C42712">
      <w:r>
        <w:br w:type="page"/>
      </w:r>
    </w:p>
    <w:p w14:paraId="438875D8" w14:textId="19297AEC" w:rsidR="00C42712" w:rsidRPr="008D01F6" w:rsidRDefault="00C42712" w:rsidP="003425C1">
      <w:pPr>
        <w:pStyle w:val="Heading1"/>
        <w:keepLines/>
        <w:numPr>
          <w:ilvl w:val="0"/>
          <w:numId w:val="0"/>
        </w:numPr>
        <w:pBdr>
          <w:bottom w:val="single" w:sz="4" w:space="1" w:color="595959" w:themeColor="text1" w:themeTint="A6"/>
        </w:pBdr>
        <w:spacing w:before="360" w:after="160" w:line="259" w:lineRule="auto"/>
        <w:ind w:left="-426" w:right="-1050" w:hanging="283"/>
        <w:rPr>
          <w:smallCaps/>
        </w:rPr>
      </w:pPr>
      <w:bookmarkStart w:id="28" w:name="_Annex_A_–"/>
      <w:bookmarkStart w:id="29" w:name="_Annex_B_–"/>
      <w:bookmarkStart w:id="30" w:name="_Toc173859662"/>
      <w:bookmarkEnd w:id="28"/>
      <w:bookmarkEnd w:id="29"/>
      <w:r w:rsidRPr="008D01F6">
        <w:rPr>
          <w:sz w:val="28"/>
          <w:szCs w:val="28"/>
        </w:rPr>
        <w:lastRenderedPageBreak/>
        <w:t xml:space="preserve">Annex </w:t>
      </w:r>
      <w:r>
        <w:rPr>
          <w:sz w:val="28"/>
          <w:szCs w:val="28"/>
        </w:rPr>
        <w:t>A</w:t>
      </w:r>
      <w:r w:rsidRPr="008D01F6">
        <w:rPr>
          <w:sz w:val="28"/>
          <w:szCs w:val="28"/>
        </w:rPr>
        <w:t xml:space="preserve"> –</w:t>
      </w:r>
      <w:r w:rsidR="003425C1">
        <w:rPr>
          <w:sz w:val="28"/>
          <w:szCs w:val="28"/>
        </w:rPr>
        <w:t xml:space="preserve"> Brimington Surgery</w:t>
      </w:r>
      <w:r w:rsidRPr="008D01F6">
        <w:rPr>
          <w:sz w:val="28"/>
          <w:szCs w:val="28"/>
        </w:rPr>
        <w:t xml:space="preserve"> carer’s identification form</w:t>
      </w:r>
      <w:bookmarkEnd w:id="30"/>
    </w:p>
    <w:p w14:paraId="651DC957" w14:textId="77777777" w:rsidR="00C42712" w:rsidRPr="008D01F6" w:rsidRDefault="00C42712" w:rsidP="003425C1">
      <w:pPr>
        <w:ind w:left="-426" w:right="-1050" w:hanging="283"/>
        <w:rPr>
          <w:sz w:val="12"/>
          <w:szCs w:val="12"/>
        </w:rPr>
      </w:pPr>
    </w:p>
    <w:p w14:paraId="42C201B2" w14:textId="77777777" w:rsidR="00C42712" w:rsidRPr="003425C1" w:rsidRDefault="00C42712" w:rsidP="003425C1">
      <w:pPr>
        <w:ind w:left="-709" w:right="-1050"/>
        <w:jc w:val="both"/>
        <w:rPr>
          <w:rFonts w:ascii="Bookman Old Style" w:hAnsi="Bookman Old Style" w:cs="Arial"/>
          <w:sz w:val="24"/>
          <w:szCs w:val="24"/>
        </w:rPr>
      </w:pPr>
      <w:bookmarkStart w:id="31" w:name="_Hlk173859233"/>
      <w:r w:rsidRPr="003425C1">
        <w:rPr>
          <w:rFonts w:ascii="Bookman Old Style" w:hAnsi="Bookman Old Style" w:cs="Arial"/>
          <w:sz w:val="24"/>
          <w:szCs w:val="24"/>
        </w:rPr>
        <w:t xml:space="preserve">By identifying yourself as a </w:t>
      </w:r>
      <w:proofErr w:type="spellStart"/>
      <w:r w:rsidRPr="003425C1">
        <w:rPr>
          <w:rFonts w:ascii="Bookman Old Style" w:hAnsi="Bookman Old Style" w:cs="Arial"/>
          <w:sz w:val="24"/>
          <w:szCs w:val="24"/>
        </w:rPr>
        <w:t>carer</w:t>
      </w:r>
      <w:proofErr w:type="spellEnd"/>
      <w:r w:rsidRPr="003425C1">
        <w:rPr>
          <w:rFonts w:ascii="Bookman Old Style" w:hAnsi="Bookman Old Style" w:cs="Arial"/>
          <w:sz w:val="24"/>
          <w:szCs w:val="24"/>
        </w:rPr>
        <w:t xml:space="preserve">, we will be able to support you and signpost you to the support services available to you as a </w:t>
      </w:r>
      <w:proofErr w:type="spellStart"/>
      <w:r w:rsidRPr="003425C1">
        <w:rPr>
          <w:rFonts w:ascii="Bookman Old Style" w:hAnsi="Bookman Old Style" w:cs="Arial"/>
          <w:sz w:val="24"/>
          <w:szCs w:val="24"/>
        </w:rPr>
        <w:t>carer</w:t>
      </w:r>
      <w:proofErr w:type="spellEnd"/>
      <w:r w:rsidRPr="003425C1">
        <w:rPr>
          <w:rFonts w:ascii="Bookman Old Style" w:hAnsi="Bookman Old Style" w:cs="Arial"/>
          <w:sz w:val="24"/>
          <w:szCs w:val="24"/>
        </w:rPr>
        <w:t xml:space="preserve">. If you consent, we will also refer you to Adult Social Care for an assessment; they will identify your needs and provide further support to you as a </w:t>
      </w:r>
      <w:proofErr w:type="spellStart"/>
      <w:r w:rsidRPr="003425C1">
        <w:rPr>
          <w:rFonts w:ascii="Bookman Old Style" w:hAnsi="Bookman Old Style" w:cs="Arial"/>
          <w:sz w:val="24"/>
          <w:szCs w:val="24"/>
        </w:rPr>
        <w:t>carer</w:t>
      </w:r>
      <w:proofErr w:type="spellEnd"/>
      <w:r w:rsidRPr="003425C1">
        <w:rPr>
          <w:rFonts w:ascii="Bookman Old Style" w:hAnsi="Bookman Old Style" w:cs="Arial"/>
          <w:sz w:val="24"/>
          <w:szCs w:val="24"/>
        </w:rPr>
        <w:t>.</w:t>
      </w:r>
    </w:p>
    <w:bookmarkEnd w:id="31"/>
    <w:p w14:paraId="07CD3C99" w14:textId="77777777" w:rsidR="003425C1" w:rsidRPr="003425C1" w:rsidRDefault="003425C1" w:rsidP="003425C1">
      <w:pPr>
        <w:ind w:left="-426" w:right="-1050" w:hanging="283"/>
        <w:rPr>
          <w:rFonts w:ascii="Bookman Old Style" w:hAnsi="Bookman Old Style" w:cs="Arial"/>
          <w:sz w:val="24"/>
          <w:szCs w:val="24"/>
        </w:rPr>
      </w:pPr>
    </w:p>
    <w:p w14:paraId="2E897D2F" w14:textId="77777777" w:rsidR="003425C1" w:rsidRPr="003425C1" w:rsidRDefault="003425C1" w:rsidP="003425C1">
      <w:pPr>
        <w:ind w:left="-709" w:right="-1050"/>
        <w:jc w:val="both"/>
        <w:rPr>
          <w:rFonts w:ascii="Bookman Old Style" w:hAnsi="Bookman Old Style"/>
          <w:sz w:val="24"/>
          <w:szCs w:val="24"/>
        </w:rPr>
      </w:pPr>
      <w:r w:rsidRPr="003425C1">
        <w:rPr>
          <w:rFonts w:ascii="Bookman Old Style" w:hAnsi="Bookman Old Style"/>
          <w:sz w:val="24"/>
          <w:szCs w:val="24"/>
        </w:rPr>
        <w:t xml:space="preserve">A Carer is anyone who gives unpaid care.  This includes children and adults who look after a family member, partner, </w:t>
      </w:r>
      <w:proofErr w:type="gramStart"/>
      <w:r w:rsidRPr="003425C1">
        <w:rPr>
          <w:rFonts w:ascii="Bookman Old Style" w:hAnsi="Bookman Old Style"/>
          <w:sz w:val="24"/>
          <w:szCs w:val="24"/>
        </w:rPr>
        <w:t>friend</w:t>
      </w:r>
      <w:proofErr w:type="gramEnd"/>
      <w:r w:rsidRPr="003425C1">
        <w:rPr>
          <w:rFonts w:ascii="Bookman Old Style" w:hAnsi="Bookman Old Style"/>
          <w:sz w:val="24"/>
          <w:szCs w:val="24"/>
        </w:rPr>
        <w:t xml:space="preserve"> or </w:t>
      </w:r>
      <w:proofErr w:type="spellStart"/>
      <w:r w:rsidRPr="003425C1">
        <w:rPr>
          <w:rFonts w:ascii="Bookman Old Style" w:hAnsi="Bookman Old Style"/>
          <w:sz w:val="24"/>
          <w:szCs w:val="24"/>
        </w:rPr>
        <w:t>neighbour</w:t>
      </w:r>
      <w:proofErr w:type="spellEnd"/>
      <w:r w:rsidRPr="003425C1">
        <w:rPr>
          <w:rFonts w:ascii="Bookman Old Style" w:hAnsi="Bookman Old Style"/>
          <w:sz w:val="24"/>
          <w:szCs w:val="24"/>
        </w:rPr>
        <w:t xml:space="preserve"> who needs help because of their illness, frailty, disability, a mental health problem or an addiction and cannot cope without their support. </w:t>
      </w:r>
    </w:p>
    <w:p w14:paraId="0EE3F78D" w14:textId="77777777" w:rsidR="003425C1" w:rsidRDefault="003425C1" w:rsidP="003425C1">
      <w:pPr>
        <w:ind w:left="-426" w:right="-1050" w:hanging="283"/>
        <w:jc w:val="both"/>
        <w:rPr>
          <w:rFonts w:ascii="Bookman Old Style" w:hAnsi="Bookman Old Style"/>
          <w:sz w:val="24"/>
          <w:szCs w:val="24"/>
        </w:rPr>
      </w:pPr>
    </w:p>
    <w:p w14:paraId="6B94370F" w14:textId="731BDC6B" w:rsidR="003425C1" w:rsidRDefault="003425C1" w:rsidP="003425C1">
      <w:pPr>
        <w:ind w:left="-709" w:right="-1050"/>
        <w:jc w:val="both"/>
        <w:rPr>
          <w:rFonts w:ascii="Bookman Old Style" w:hAnsi="Bookman Old Style"/>
          <w:i/>
          <w:iCs/>
          <w:sz w:val="24"/>
          <w:szCs w:val="24"/>
        </w:rPr>
      </w:pPr>
      <w:r w:rsidRPr="003425C1">
        <w:rPr>
          <w:rFonts w:ascii="Bookman Old Style" w:hAnsi="Bookman Old Style"/>
          <w:sz w:val="24"/>
          <w:szCs w:val="24"/>
        </w:rPr>
        <w:t>If this is you and you a</w:t>
      </w:r>
      <w:r w:rsidRPr="003425C1">
        <w:rPr>
          <w:rFonts w:ascii="Bookman Old Style" w:hAnsi="Bookman Old Style"/>
          <w:i/>
          <w:sz w:val="24"/>
          <w:szCs w:val="24"/>
        </w:rPr>
        <w:t>re happy for us to enter this information on your medical record, please fill out the form below and return it to the surgery.  This way we can contact you with relevant information such as when you can have your f</w:t>
      </w:r>
      <w:r w:rsidRPr="003425C1">
        <w:rPr>
          <w:rFonts w:ascii="Bookman Old Style" w:hAnsi="Bookman Old Style"/>
          <w:i/>
          <w:iCs/>
          <w:sz w:val="24"/>
          <w:szCs w:val="24"/>
        </w:rPr>
        <w:t>ree influenza vaccinations</w:t>
      </w:r>
    </w:p>
    <w:p w14:paraId="41FFA62F" w14:textId="77777777" w:rsidR="003425C1" w:rsidRPr="003425C1" w:rsidRDefault="003425C1" w:rsidP="003425C1">
      <w:pPr>
        <w:ind w:left="-426" w:right="-1050" w:hanging="283"/>
        <w:jc w:val="both"/>
        <w:rPr>
          <w:rFonts w:ascii="Bookman Old Style" w:hAnsi="Bookman Old Style"/>
          <w:i/>
          <w:sz w:val="24"/>
          <w:szCs w:val="24"/>
        </w:rPr>
      </w:pPr>
    </w:p>
    <w:p w14:paraId="30112320" w14:textId="4E74DDAC" w:rsidR="003425C1" w:rsidRDefault="003425C1" w:rsidP="003425C1">
      <w:pPr>
        <w:ind w:left="-426" w:right="-1050" w:hanging="283"/>
        <w:rPr>
          <w:rFonts w:ascii="Bookman Old Style" w:hAnsi="Bookman Old Style"/>
          <w:sz w:val="24"/>
          <w:szCs w:val="24"/>
        </w:rPr>
      </w:pPr>
      <w:r w:rsidRPr="003425C1">
        <w:rPr>
          <w:rFonts w:ascii="Bookman Old Style" w:hAnsi="Bookman Old Style"/>
          <w:sz w:val="24"/>
          <w:szCs w:val="24"/>
        </w:rPr>
        <w:t>YOUR NAME_____________________________</w:t>
      </w:r>
    </w:p>
    <w:p w14:paraId="4EA5CB63" w14:textId="77777777" w:rsidR="003425C1" w:rsidRPr="003425C1" w:rsidRDefault="003425C1" w:rsidP="003425C1">
      <w:pPr>
        <w:ind w:left="-426" w:right="-1050" w:hanging="283"/>
        <w:rPr>
          <w:rFonts w:ascii="Bookman Old Style" w:hAnsi="Bookman Old Style"/>
          <w:sz w:val="24"/>
          <w:szCs w:val="24"/>
        </w:rPr>
      </w:pPr>
    </w:p>
    <w:p w14:paraId="1C7D5307" w14:textId="5E67C81D" w:rsidR="003425C1" w:rsidRDefault="003425C1" w:rsidP="003425C1">
      <w:pPr>
        <w:ind w:left="-426" w:right="-1050" w:hanging="283"/>
        <w:rPr>
          <w:rFonts w:ascii="Bookman Old Style" w:hAnsi="Bookman Old Style"/>
          <w:sz w:val="24"/>
          <w:szCs w:val="24"/>
        </w:rPr>
      </w:pPr>
      <w:r w:rsidRPr="003425C1">
        <w:rPr>
          <w:rFonts w:ascii="Bookman Old Style" w:hAnsi="Bookman Old Style"/>
          <w:sz w:val="24"/>
          <w:szCs w:val="24"/>
        </w:rPr>
        <w:t>POSTCODE______________________________</w:t>
      </w:r>
    </w:p>
    <w:p w14:paraId="46C48CB4" w14:textId="77777777" w:rsidR="003425C1" w:rsidRPr="003425C1" w:rsidRDefault="003425C1" w:rsidP="003425C1">
      <w:pPr>
        <w:ind w:left="-426" w:right="-1050" w:hanging="283"/>
        <w:rPr>
          <w:rFonts w:ascii="Bookman Old Style" w:hAnsi="Bookman Old Style"/>
          <w:sz w:val="24"/>
          <w:szCs w:val="24"/>
        </w:rPr>
      </w:pPr>
    </w:p>
    <w:p w14:paraId="0EE6E333" w14:textId="77777777" w:rsidR="003425C1" w:rsidRDefault="003425C1" w:rsidP="003425C1">
      <w:pPr>
        <w:ind w:left="-426" w:right="-1050" w:hanging="283"/>
        <w:rPr>
          <w:rFonts w:ascii="Bookman Old Style" w:hAnsi="Bookman Old Style"/>
          <w:sz w:val="24"/>
          <w:szCs w:val="24"/>
        </w:rPr>
      </w:pPr>
      <w:r w:rsidRPr="003425C1">
        <w:rPr>
          <w:rFonts w:ascii="Bookman Old Style" w:hAnsi="Bookman Old Style"/>
          <w:sz w:val="24"/>
          <w:szCs w:val="24"/>
        </w:rPr>
        <w:t>DOB_____________________________________</w:t>
      </w:r>
    </w:p>
    <w:p w14:paraId="2BC12C33" w14:textId="77777777" w:rsidR="003425C1" w:rsidRPr="003425C1" w:rsidRDefault="003425C1" w:rsidP="003425C1">
      <w:pPr>
        <w:ind w:left="-426" w:right="-1050" w:hanging="283"/>
        <w:rPr>
          <w:rFonts w:ascii="Bookman Old Style" w:hAnsi="Bookman Old Style"/>
          <w:sz w:val="24"/>
          <w:szCs w:val="24"/>
        </w:rPr>
      </w:pPr>
    </w:p>
    <w:p w14:paraId="4AA6E315" w14:textId="77777777" w:rsidR="003425C1" w:rsidRDefault="003425C1" w:rsidP="003425C1">
      <w:pPr>
        <w:ind w:left="-426" w:right="-1050" w:hanging="283"/>
        <w:rPr>
          <w:rFonts w:ascii="Bookman Old Style" w:hAnsi="Bookman Old Style"/>
          <w:b/>
          <w:i/>
          <w:sz w:val="24"/>
          <w:szCs w:val="24"/>
        </w:rPr>
      </w:pPr>
      <w:r w:rsidRPr="003425C1">
        <w:rPr>
          <w:rFonts w:ascii="Bookman Old Style" w:hAnsi="Bookman Old Style"/>
          <w:b/>
          <w:i/>
          <w:sz w:val="24"/>
          <w:szCs w:val="24"/>
        </w:rPr>
        <w:t>WHO DO YOU CARE FOR?</w:t>
      </w:r>
    </w:p>
    <w:p w14:paraId="7FAA51D4" w14:textId="77777777" w:rsidR="003425C1" w:rsidRPr="003425C1" w:rsidRDefault="003425C1" w:rsidP="003425C1">
      <w:pPr>
        <w:ind w:left="-426" w:right="-1050" w:hanging="283"/>
        <w:rPr>
          <w:rFonts w:ascii="Bookman Old Style" w:hAnsi="Bookman Old Style"/>
          <w:b/>
          <w:i/>
          <w:sz w:val="24"/>
          <w:szCs w:val="24"/>
        </w:rPr>
      </w:pPr>
    </w:p>
    <w:p w14:paraId="7F62885F" w14:textId="77777777" w:rsidR="003425C1" w:rsidRDefault="003425C1" w:rsidP="003425C1">
      <w:pPr>
        <w:ind w:left="-426" w:right="-1050" w:hanging="283"/>
        <w:rPr>
          <w:rFonts w:ascii="Bookman Old Style" w:hAnsi="Bookman Old Style"/>
          <w:sz w:val="24"/>
          <w:szCs w:val="24"/>
        </w:rPr>
      </w:pPr>
      <w:r w:rsidRPr="003425C1">
        <w:rPr>
          <w:rFonts w:ascii="Bookman Old Style" w:hAnsi="Bookman Old Style"/>
          <w:sz w:val="24"/>
          <w:szCs w:val="24"/>
        </w:rPr>
        <w:t>THEIR NAME_____________________________</w:t>
      </w:r>
    </w:p>
    <w:p w14:paraId="0956DD82" w14:textId="77777777" w:rsidR="003425C1" w:rsidRPr="003425C1" w:rsidRDefault="003425C1" w:rsidP="003425C1">
      <w:pPr>
        <w:ind w:left="-426" w:right="-1050" w:hanging="283"/>
        <w:rPr>
          <w:rFonts w:ascii="Bookman Old Style" w:hAnsi="Bookman Old Style"/>
          <w:sz w:val="24"/>
          <w:szCs w:val="24"/>
        </w:rPr>
      </w:pPr>
    </w:p>
    <w:p w14:paraId="0216AC5C" w14:textId="77777777" w:rsidR="003425C1" w:rsidRDefault="003425C1" w:rsidP="003425C1">
      <w:pPr>
        <w:ind w:left="-426" w:right="-1050" w:hanging="283"/>
        <w:rPr>
          <w:rFonts w:ascii="Bookman Old Style" w:hAnsi="Bookman Old Style"/>
          <w:sz w:val="24"/>
          <w:szCs w:val="24"/>
        </w:rPr>
      </w:pPr>
      <w:r w:rsidRPr="003425C1">
        <w:rPr>
          <w:rFonts w:ascii="Bookman Old Style" w:hAnsi="Bookman Old Style"/>
          <w:sz w:val="24"/>
          <w:szCs w:val="24"/>
        </w:rPr>
        <w:t>WHAT RELATIONSHIP ARE THEY TO YOU?</w:t>
      </w:r>
    </w:p>
    <w:p w14:paraId="07A53A87" w14:textId="77777777" w:rsidR="003425C1" w:rsidRPr="003425C1" w:rsidRDefault="003425C1" w:rsidP="003425C1">
      <w:pPr>
        <w:ind w:left="-426" w:right="-1050" w:hanging="283"/>
        <w:rPr>
          <w:rFonts w:ascii="Bookman Old Style" w:hAnsi="Bookman Old Style"/>
          <w:sz w:val="24"/>
          <w:szCs w:val="24"/>
        </w:rPr>
      </w:pPr>
    </w:p>
    <w:p w14:paraId="3ADF0509" w14:textId="77777777" w:rsidR="003425C1" w:rsidRDefault="003425C1" w:rsidP="003425C1">
      <w:pPr>
        <w:ind w:left="-426" w:right="-1050" w:hanging="283"/>
        <w:rPr>
          <w:rFonts w:ascii="Bookman Old Style" w:hAnsi="Bookman Old Style"/>
          <w:sz w:val="24"/>
          <w:szCs w:val="24"/>
        </w:rPr>
      </w:pPr>
      <w:r w:rsidRPr="003425C1">
        <w:rPr>
          <w:rFonts w:ascii="Bookman Old Style" w:hAnsi="Bookman Old Style"/>
          <w:sz w:val="24"/>
          <w:szCs w:val="24"/>
        </w:rPr>
        <w:t>________________________________________</w:t>
      </w:r>
    </w:p>
    <w:p w14:paraId="1628A4A5" w14:textId="77777777" w:rsidR="003425C1" w:rsidRPr="003425C1" w:rsidRDefault="003425C1" w:rsidP="003425C1">
      <w:pPr>
        <w:ind w:left="-426" w:right="-1050" w:hanging="283"/>
        <w:rPr>
          <w:rFonts w:ascii="Bookman Old Style" w:hAnsi="Bookman Old Style"/>
          <w:sz w:val="24"/>
          <w:szCs w:val="24"/>
        </w:rPr>
      </w:pPr>
    </w:p>
    <w:p w14:paraId="18D10C48" w14:textId="77777777" w:rsidR="003425C1" w:rsidRDefault="003425C1" w:rsidP="003425C1">
      <w:pPr>
        <w:ind w:left="-426" w:right="-1050" w:hanging="283"/>
        <w:rPr>
          <w:rFonts w:ascii="Bookman Old Style" w:hAnsi="Bookman Old Style"/>
          <w:sz w:val="24"/>
          <w:szCs w:val="24"/>
        </w:rPr>
      </w:pPr>
      <w:r w:rsidRPr="003425C1">
        <w:rPr>
          <w:rFonts w:ascii="Bookman Old Style" w:hAnsi="Bookman Old Style"/>
          <w:sz w:val="24"/>
          <w:szCs w:val="24"/>
        </w:rPr>
        <w:t>Are they a patient at The Brimington Surgery?</w:t>
      </w:r>
    </w:p>
    <w:p w14:paraId="1AE3CC68" w14:textId="77777777" w:rsidR="003425C1" w:rsidRPr="003425C1" w:rsidRDefault="003425C1" w:rsidP="003425C1">
      <w:pPr>
        <w:ind w:left="-426" w:right="-1050" w:hanging="283"/>
        <w:rPr>
          <w:rFonts w:ascii="Bookman Old Style" w:hAnsi="Bookman Old Style"/>
          <w:sz w:val="24"/>
          <w:szCs w:val="24"/>
        </w:rPr>
      </w:pPr>
    </w:p>
    <w:p w14:paraId="26D0E0C1" w14:textId="77777777" w:rsidR="003425C1" w:rsidRPr="003425C1" w:rsidRDefault="003425C1" w:rsidP="003425C1">
      <w:pPr>
        <w:ind w:left="-426" w:right="-1050" w:hanging="283"/>
        <w:rPr>
          <w:rFonts w:ascii="Bookman Old Style" w:hAnsi="Bookman Old Style"/>
          <w:b/>
          <w:sz w:val="24"/>
          <w:szCs w:val="24"/>
        </w:rPr>
      </w:pPr>
      <w:r w:rsidRPr="003425C1">
        <w:rPr>
          <w:rFonts w:ascii="Bookman Old Style" w:hAnsi="Bookman Old Style"/>
          <w:b/>
          <w:sz w:val="24"/>
          <w:szCs w:val="24"/>
        </w:rPr>
        <w:t>YES  /  NO</w:t>
      </w:r>
    </w:p>
    <w:p w14:paraId="364B013D" w14:textId="77777777" w:rsidR="003425C1" w:rsidRPr="003425C1" w:rsidRDefault="003425C1" w:rsidP="003425C1">
      <w:pPr>
        <w:ind w:left="-426" w:right="-1050" w:hanging="283"/>
        <w:rPr>
          <w:rFonts w:ascii="Bookman Old Style" w:hAnsi="Bookman Old Style"/>
          <w:b/>
          <w:sz w:val="24"/>
          <w:szCs w:val="24"/>
        </w:rPr>
      </w:pPr>
    </w:p>
    <w:p w14:paraId="767B52AE" w14:textId="77777777" w:rsidR="003425C1" w:rsidRDefault="003425C1" w:rsidP="003425C1">
      <w:pPr>
        <w:ind w:left="-426" w:right="-1050" w:hanging="283"/>
        <w:rPr>
          <w:rFonts w:ascii="Bookman Old Style" w:hAnsi="Bookman Old Style"/>
          <w:b/>
          <w:sz w:val="24"/>
          <w:szCs w:val="24"/>
        </w:rPr>
      </w:pPr>
      <w:r w:rsidRPr="003425C1">
        <w:rPr>
          <w:rFonts w:ascii="Bookman Old Style" w:hAnsi="Bookman Old Style"/>
          <w:b/>
          <w:sz w:val="24"/>
          <w:szCs w:val="24"/>
        </w:rPr>
        <w:t>If yes:</w:t>
      </w:r>
    </w:p>
    <w:p w14:paraId="276512BC" w14:textId="77777777" w:rsidR="003425C1" w:rsidRPr="003425C1" w:rsidRDefault="003425C1" w:rsidP="003425C1">
      <w:pPr>
        <w:ind w:left="-426" w:right="-1050" w:hanging="283"/>
        <w:rPr>
          <w:rFonts w:ascii="Bookman Old Style" w:hAnsi="Bookman Old Style"/>
          <w:b/>
          <w:sz w:val="24"/>
          <w:szCs w:val="24"/>
        </w:rPr>
      </w:pPr>
    </w:p>
    <w:p w14:paraId="741FCF06" w14:textId="7468E0DB" w:rsidR="003425C1" w:rsidRDefault="003425C1" w:rsidP="003425C1">
      <w:pPr>
        <w:ind w:left="-426" w:right="-1050" w:hanging="283"/>
        <w:rPr>
          <w:rFonts w:ascii="Bookman Old Style" w:hAnsi="Bookman Old Style"/>
          <w:sz w:val="24"/>
          <w:szCs w:val="24"/>
        </w:rPr>
      </w:pPr>
      <w:r w:rsidRPr="003425C1">
        <w:rPr>
          <w:rFonts w:ascii="Bookman Old Style" w:hAnsi="Bookman Old Style"/>
          <w:sz w:val="24"/>
          <w:szCs w:val="24"/>
        </w:rPr>
        <w:t>THEIR NAME________________________</w:t>
      </w:r>
    </w:p>
    <w:p w14:paraId="0752051E" w14:textId="77777777" w:rsidR="003425C1" w:rsidRPr="003425C1" w:rsidRDefault="003425C1" w:rsidP="003425C1">
      <w:pPr>
        <w:ind w:left="-426" w:right="-1050" w:hanging="283"/>
        <w:rPr>
          <w:rFonts w:ascii="Bookman Old Style" w:hAnsi="Bookman Old Style"/>
          <w:sz w:val="24"/>
          <w:szCs w:val="24"/>
        </w:rPr>
      </w:pPr>
    </w:p>
    <w:p w14:paraId="03561617" w14:textId="77777777" w:rsidR="003425C1" w:rsidRDefault="003425C1" w:rsidP="003425C1">
      <w:pPr>
        <w:ind w:left="-426" w:right="-1050" w:hanging="283"/>
        <w:rPr>
          <w:rFonts w:ascii="Bookman Old Style" w:hAnsi="Bookman Old Style"/>
          <w:sz w:val="24"/>
          <w:szCs w:val="24"/>
        </w:rPr>
      </w:pPr>
      <w:r w:rsidRPr="003425C1">
        <w:rPr>
          <w:rFonts w:ascii="Bookman Old Style" w:hAnsi="Bookman Old Style"/>
          <w:sz w:val="24"/>
          <w:szCs w:val="24"/>
        </w:rPr>
        <w:t>POSTCODE_________________________</w:t>
      </w:r>
    </w:p>
    <w:p w14:paraId="08BD2A71" w14:textId="77777777" w:rsidR="003425C1" w:rsidRPr="003425C1" w:rsidRDefault="003425C1" w:rsidP="003425C1">
      <w:pPr>
        <w:ind w:left="-426" w:right="-1050" w:hanging="283"/>
        <w:rPr>
          <w:rFonts w:ascii="Bookman Old Style" w:hAnsi="Bookman Old Style"/>
          <w:sz w:val="24"/>
          <w:szCs w:val="24"/>
        </w:rPr>
      </w:pPr>
    </w:p>
    <w:p w14:paraId="189A1C0B" w14:textId="77777777" w:rsidR="003425C1" w:rsidRDefault="003425C1" w:rsidP="003425C1">
      <w:pPr>
        <w:ind w:left="-426" w:right="-1050" w:hanging="283"/>
        <w:rPr>
          <w:rFonts w:ascii="Bookman Old Style" w:hAnsi="Bookman Old Style"/>
          <w:b/>
          <w:sz w:val="24"/>
          <w:szCs w:val="24"/>
        </w:rPr>
      </w:pPr>
      <w:r w:rsidRPr="003425C1">
        <w:rPr>
          <w:rFonts w:ascii="Bookman Old Style" w:hAnsi="Bookman Old Style"/>
          <w:sz w:val="24"/>
          <w:szCs w:val="24"/>
        </w:rPr>
        <w:t>DATE OF BIRTH</w:t>
      </w:r>
      <w:r w:rsidRPr="003425C1">
        <w:rPr>
          <w:rFonts w:ascii="Bookman Old Style" w:hAnsi="Bookman Old Style"/>
          <w:b/>
          <w:sz w:val="24"/>
          <w:szCs w:val="24"/>
        </w:rPr>
        <w:t>____________________________</w:t>
      </w:r>
    </w:p>
    <w:p w14:paraId="384D4020" w14:textId="77777777" w:rsidR="003425C1" w:rsidRPr="003425C1" w:rsidRDefault="003425C1" w:rsidP="003425C1">
      <w:pPr>
        <w:ind w:left="-426" w:right="-1050" w:hanging="283"/>
        <w:rPr>
          <w:rFonts w:ascii="Bookman Old Style" w:hAnsi="Bookman Old Style"/>
          <w:b/>
          <w:sz w:val="24"/>
          <w:szCs w:val="24"/>
        </w:rPr>
      </w:pPr>
    </w:p>
    <w:p w14:paraId="4EEF2546" w14:textId="77777777" w:rsidR="003425C1" w:rsidRPr="007B3D9C" w:rsidRDefault="003425C1" w:rsidP="003425C1">
      <w:pPr>
        <w:ind w:left="-426" w:right="-1050" w:hanging="283"/>
        <w:rPr>
          <w:rFonts w:ascii="Arial" w:hAnsi="Arial" w:cs="Arial"/>
          <w:sz w:val="22"/>
          <w:szCs w:val="22"/>
        </w:rPr>
      </w:pPr>
    </w:p>
    <w:p w14:paraId="4E64DF8D" w14:textId="77777777" w:rsidR="00C42712" w:rsidRPr="003B5284" w:rsidRDefault="00C42712" w:rsidP="003425C1">
      <w:pPr>
        <w:ind w:left="-426" w:right="-1050" w:hanging="283"/>
        <w:rPr>
          <w:rFonts w:ascii="Arial" w:hAnsi="Arial" w:cs="Arial"/>
          <w:b/>
          <w:sz w:val="10"/>
          <w:szCs w:val="10"/>
        </w:rPr>
      </w:pPr>
    </w:p>
    <w:tbl>
      <w:tblPr>
        <w:tblStyle w:val="TableGrid"/>
        <w:tblW w:w="0" w:type="auto"/>
        <w:tblInd w:w="-714" w:type="dxa"/>
        <w:tblLook w:val="04A0" w:firstRow="1" w:lastRow="0" w:firstColumn="1" w:lastColumn="0" w:noHBand="0" w:noVBand="1"/>
      </w:tblPr>
      <w:tblGrid>
        <w:gridCol w:w="8001"/>
        <w:gridCol w:w="1009"/>
      </w:tblGrid>
      <w:tr w:rsidR="00C42712" w:rsidRPr="007B3D9C" w14:paraId="7604EFDB" w14:textId="77777777" w:rsidTr="003425C1">
        <w:trPr>
          <w:trHeight w:val="314"/>
        </w:trPr>
        <w:tc>
          <w:tcPr>
            <w:tcW w:w="8001" w:type="dxa"/>
            <w:shd w:val="clear" w:color="auto" w:fill="4472C4" w:themeFill="accent1"/>
          </w:tcPr>
          <w:p w14:paraId="0EE101E3" w14:textId="77777777" w:rsidR="00C42712" w:rsidRPr="008D01F6" w:rsidRDefault="00C42712" w:rsidP="003425C1">
            <w:pPr>
              <w:spacing w:before="120" w:after="120"/>
              <w:ind w:left="-426" w:right="-1050" w:hanging="283"/>
              <w:jc w:val="center"/>
              <w:rPr>
                <w:rFonts w:ascii="Arial" w:hAnsi="Arial" w:cs="Arial"/>
                <w:color w:val="FFFFFF" w:themeColor="background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32" w:name="_Hlk173859326"/>
            <w:r w:rsidRPr="008D01F6">
              <w:rPr>
                <w:rFonts w:ascii="Arial" w:hAnsi="Arial" w:cs="Arial"/>
                <w:b/>
                <w:color w:val="FFFFFF" w:themeColor="background1"/>
                <w:sz w:val="22"/>
                <w:szCs w:val="22"/>
              </w:rPr>
              <w:t>I consent to you referring me to Adult Social Care for an assessment.</w:t>
            </w:r>
          </w:p>
        </w:tc>
        <w:tc>
          <w:tcPr>
            <w:tcW w:w="1009" w:type="dxa"/>
          </w:tcPr>
          <w:p w14:paraId="691216E3" w14:textId="77777777" w:rsidR="00C42712" w:rsidRPr="007B3D9C" w:rsidRDefault="00C42712" w:rsidP="003425C1">
            <w:pPr>
              <w:ind w:left="-426" w:right="-1050" w:hanging="283"/>
              <w:rPr>
                <w:rFonts w:ascii="Arial" w:hAnsi="Arial" w:cs="Arial"/>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bookmarkEnd w:id="32"/>
    </w:tbl>
    <w:p w14:paraId="1F06F2CD" w14:textId="77777777" w:rsidR="00C42712" w:rsidRDefault="00C42712" w:rsidP="003425C1">
      <w:pPr>
        <w:ind w:left="-426" w:right="-1050" w:hanging="283"/>
        <w:rPr>
          <w:rFonts w:ascii="Arial" w:hAnsi="Arial" w:cs="Arial"/>
          <w:b/>
          <w:sz w:val="22"/>
          <w:szCs w:val="22"/>
        </w:rPr>
      </w:pPr>
    </w:p>
    <w:p w14:paraId="190B3BA1" w14:textId="77777777" w:rsidR="003425C1" w:rsidRPr="000E777D" w:rsidRDefault="003425C1" w:rsidP="003425C1">
      <w:pPr>
        <w:rPr>
          <w:b/>
        </w:rPr>
      </w:pPr>
      <w:r>
        <w:rPr>
          <w:b/>
        </w:rPr>
        <w:t>Signed………………………………………………………………</w:t>
      </w:r>
    </w:p>
    <w:p w14:paraId="3FEB1030" w14:textId="77777777" w:rsidR="003425C1" w:rsidRDefault="003425C1">
      <w:pPr>
        <w:rPr>
          <w:rFonts w:ascii="Arial" w:hAnsi="Arial" w:cs="Arial"/>
          <w:b/>
          <w:sz w:val="22"/>
          <w:szCs w:val="22"/>
        </w:rPr>
      </w:pPr>
    </w:p>
    <w:p w14:paraId="08E18F7F" w14:textId="0FE0D8D5" w:rsidR="00CA63E4" w:rsidRDefault="00C42712">
      <w:bookmarkStart w:id="33" w:name="_Hlk173859459"/>
      <w:r w:rsidRPr="007B3D9C">
        <w:rPr>
          <w:rFonts w:ascii="Arial" w:hAnsi="Arial" w:cs="Arial"/>
          <w:b/>
          <w:sz w:val="22"/>
          <w:szCs w:val="22"/>
        </w:rPr>
        <w:t>Please return</w:t>
      </w:r>
      <w:r>
        <w:rPr>
          <w:rFonts w:ascii="Arial" w:hAnsi="Arial" w:cs="Arial"/>
          <w:b/>
          <w:sz w:val="22"/>
          <w:szCs w:val="22"/>
        </w:rPr>
        <w:t xml:space="preserve"> the</w:t>
      </w:r>
      <w:r w:rsidRPr="007B3D9C">
        <w:rPr>
          <w:rFonts w:ascii="Arial" w:hAnsi="Arial" w:cs="Arial"/>
          <w:b/>
          <w:sz w:val="22"/>
          <w:szCs w:val="22"/>
        </w:rPr>
        <w:t xml:space="preserve"> completed form to reception.</w:t>
      </w:r>
      <w:r w:rsidRPr="007B3D9C">
        <w:rPr>
          <w:rFonts w:ascii="Arial" w:hAnsi="Arial" w:cs="Arial"/>
          <w:b/>
          <w:noProof/>
          <w:sz w:val="22"/>
          <w:szCs w:val="22"/>
          <w:lang w:eastAsia="en-GB"/>
        </w:rPr>
        <w:t xml:space="preserve"> </w:t>
      </w:r>
      <w:bookmarkEnd w:id="33"/>
    </w:p>
    <w:sectPr w:rsidR="00CA63E4" w:rsidSect="00C42712">
      <w:footerReference w:type="default" r:id="rId1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FB211" w14:textId="77777777" w:rsidR="00257763" w:rsidRDefault="00257763" w:rsidP="00257763">
      <w:r>
        <w:separator/>
      </w:r>
    </w:p>
  </w:endnote>
  <w:endnote w:type="continuationSeparator" w:id="0">
    <w:p w14:paraId="4BA425C2" w14:textId="77777777" w:rsidR="00257763" w:rsidRDefault="00257763" w:rsidP="00257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2B0B7" w14:textId="77777777" w:rsidR="003425C1" w:rsidRDefault="003425C1">
    <w:pPr>
      <w:pStyle w:val="Footer"/>
      <w:pBdr>
        <w:top w:val="single" w:sz="4" w:space="1" w:color="D9D9D9" w:themeColor="background1" w:themeShade="D9"/>
      </w:pBdr>
      <w:jc w:val="right"/>
    </w:pPr>
  </w:p>
  <w:p w14:paraId="49425482" w14:textId="77777777" w:rsidR="003425C1" w:rsidRDefault="003425C1" w:rsidP="003E72F8">
    <w:pPr>
      <w:pStyle w:val="Footer"/>
      <w:rPr>
        <w:rFonts w:ascii="Arial" w:hAnsi="Arial" w:cs="Arial"/>
        <w:sz w:val="16"/>
        <w:szCs w:val="16"/>
      </w:rPr>
    </w:pPr>
    <w:r>
      <w:rPr>
        <w:rFonts w:ascii="Arial" w:hAnsi="Arial" w:cs="Arial"/>
        <w:sz w:val="16"/>
        <w:szCs w:val="16"/>
      </w:rPr>
      <w:tab/>
    </w:r>
  </w:p>
  <w:p w14:paraId="10B0C97C" w14:textId="77777777" w:rsidR="003425C1" w:rsidRPr="00A721EE" w:rsidRDefault="003425C1" w:rsidP="00675084">
    <w:pPr>
      <w:pStyle w:val="Footer"/>
      <w:ind w:left="1080"/>
      <w:jc w:val="right"/>
      <w:rPr>
        <w:rFonts w:ascii="Arial" w:hAnsi="Arial" w:cs="Arial"/>
      </w:rPr>
    </w:pPr>
    <w:r w:rsidRPr="00A721EE">
      <w:rPr>
        <w:rFonts w:ascii="Arial" w:hAnsi="Arial" w:cs="Arial"/>
      </w:rPr>
      <w:fldChar w:fldCharType="begin"/>
    </w:r>
    <w:r w:rsidRPr="00A721EE">
      <w:rPr>
        <w:rFonts w:ascii="Arial" w:hAnsi="Arial" w:cs="Arial"/>
      </w:rPr>
      <w:instrText xml:space="preserve"> PAGE   \* MERGEFORMAT </w:instrText>
    </w:r>
    <w:r w:rsidRPr="00A721EE">
      <w:rPr>
        <w:rFonts w:ascii="Arial" w:hAnsi="Arial" w:cs="Arial"/>
      </w:rPr>
      <w:fldChar w:fldCharType="separate"/>
    </w:r>
    <w:r w:rsidRPr="00870707">
      <w:rPr>
        <w:noProof/>
      </w:rPr>
      <w:t>8</w:t>
    </w:r>
    <w:r w:rsidRPr="00A721E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64212" w14:textId="77777777" w:rsidR="00257763" w:rsidRDefault="00257763" w:rsidP="00257763">
      <w:r>
        <w:separator/>
      </w:r>
    </w:p>
  </w:footnote>
  <w:footnote w:type="continuationSeparator" w:id="0">
    <w:p w14:paraId="03059BCC" w14:textId="77777777" w:rsidR="00257763" w:rsidRDefault="00257763" w:rsidP="002577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AA2361E"/>
    <w:multiLevelType w:val="hybridMultilevel"/>
    <w:tmpl w:val="BCC093CE"/>
    <w:lvl w:ilvl="0" w:tplc="D588695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E259C4"/>
    <w:multiLevelType w:val="hybridMultilevel"/>
    <w:tmpl w:val="DAAA2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214127">
    <w:abstractNumId w:val="0"/>
  </w:num>
  <w:num w:numId="2" w16cid:durableId="144467666">
    <w:abstractNumId w:val="1"/>
  </w:num>
  <w:num w:numId="3" w16cid:durableId="13482900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12"/>
    <w:rsid w:val="00257763"/>
    <w:rsid w:val="003425C1"/>
    <w:rsid w:val="00802647"/>
    <w:rsid w:val="00C42712"/>
    <w:rsid w:val="00CA63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42A3C"/>
  <w15:chartTrackingRefBased/>
  <w15:docId w15:val="{62AFE8A8-085D-4B39-825D-DB720BB57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712"/>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C42712"/>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C42712"/>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C42712"/>
    <w:pPr>
      <w:keepNext/>
      <w:keepLines/>
      <w:numPr>
        <w:ilvl w:val="2"/>
        <w:numId w:val="1"/>
      </w:numPr>
      <w:spacing w:before="200" w:line="259" w:lineRule="auto"/>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C42712"/>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C42712"/>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unhideWhenUsed/>
    <w:qFormat/>
    <w:rsid w:val="00C42712"/>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unhideWhenUsed/>
    <w:qFormat/>
    <w:rsid w:val="00C42712"/>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42712"/>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unhideWhenUsed/>
    <w:qFormat/>
    <w:rsid w:val="00C42712"/>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712"/>
    <w:rPr>
      <w:rFonts w:ascii="Arial" w:eastAsia="Times New Roman" w:hAnsi="Arial" w:cs="Arial"/>
      <w:b/>
      <w:bCs/>
      <w:kern w:val="32"/>
      <w:sz w:val="32"/>
      <w:szCs w:val="32"/>
      <w:lang w:val="en-US"/>
      <w14:ligatures w14:val="none"/>
    </w:rPr>
  </w:style>
  <w:style w:type="character" w:customStyle="1" w:styleId="Heading2Char">
    <w:name w:val="Heading 2 Char"/>
    <w:basedOn w:val="DefaultParagraphFont"/>
    <w:link w:val="Heading2"/>
    <w:uiPriority w:val="9"/>
    <w:rsid w:val="00C42712"/>
    <w:rPr>
      <w:rFonts w:asciiTheme="majorHAnsi" w:eastAsiaTheme="majorEastAsia" w:hAnsiTheme="majorHAnsi" w:cstheme="majorBidi"/>
      <w:b/>
      <w:bCs/>
      <w:smallCaps/>
      <w:color w:val="000000" w:themeColor="text1"/>
      <w:kern w:val="0"/>
      <w:sz w:val="28"/>
      <w:szCs w:val="28"/>
      <w:lang w:val="en-US"/>
      <w14:ligatures w14:val="none"/>
    </w:rPr>
  </w:style>
  <w:style w:type="character" w:customStyle="1" w:styleId="Heading3Char">
    <w:name w:val="Heading 3 Char"/>
    <w:basedOn w:val="DefaultParagraphFont"/>
    <w:link w:val="Heading3"/>
    <w:uiPriority w:val="9"/>
    <w:rsid w:val="00C42712"/>
    <w:rPr>
      <w:rFonts w:asciiTheme="majorHAnsi" w:eastAsiaTheme="majorEastAsia" w:hAnsiTheme="majorHAnsi" w:cstheme="majorBidi"/>
      <w:b/>
      <w:bCs/>
      <w:color w:val="000000" w:themeColor="text1"/>
      <w:kern w:val="0"/>
      <w:sz w:val="20"/>
      <w:szCs w:val="20"/>
      <w:lang w:val="en-US"/>
      <w14:ligatures w14:val="none"/>
    </w:rPr>
  </w:style>
  <w:style w:type="character" w:customStyle="1" w:styleId="Heading4Char">
    <w:name w:val="Heading 4 Char"/>
    <w:basedOn w:val="DefaultParagraphFont"/>
    <w:link w:val="Heading4"/>
    <w:uiPriority w:val="9"/>
    <w:rsid w:val="00C42712"/>
    <w:rPr>
      <w:rFonts w:asciiTheme="majorHAnsi" w:eastAsiaTheme="majorEastAsia" w:hAnsiTheme="majorHAnsi" w:cstheme="majorBidi"/>
      <w:b/>
      <w:bCs/>
      <w:i/>
      <w:iCs/>
      <w:color w:val="000000" w:themeColor="text1"/>
      <w:kern w:val="0"/>
      <w:sz w:val="20"/>
      <w:szCs w:val="20"/>
      <w:lang w:val="en-US"/>
      <w14:ligatures w14:val="none"/>
    </w:rPr>
  </w:style>
  <w:style w:type="character" w:customStyle="1" w:styleId="Heading5Char">
    <w:name w:val="Heading 5 Char"/>
    <w:basedOn w:val="DefaultParagraphFont"/>
    <w:link w:val="Heading5"/>
    <w:uiPriority w:val="9"/>
    <w:rsid w:val="00C42712"/>
    <w:rPr>
      <w:rFonts w:asciiTheme="majorHAnsi" w:eastAsiaTheme="majorEastAsia" w:hAnsiTheme="majorHAnsi" w:cstheme="majorBidi"/>
      <w:color w:val="323E4F" w:themeColor="text2" w:themeShade="BF"/>
      <w:kern w:val="0"/>
      <w:sz w:val="20"/>
      <w:szCs w:val="20"/>
      <w:lang w:val="en-US"/>
      <w14:ligatures w14:val="none"/>
    </w:rPr>
  </w:style>
  <w:style w:type="character" w:customStyle="1" w:styleId="Heading6Char">
    <w:name w:val="Heading 6 Char"/>
    <w:basedOn w:val="DefaultParagraphFont"/>
    <w:link w:val="Heading6"/>
    <w:uiPriority w:val="9"/>
    <w:rsid w:val="00C42712"/>
    <w:rPr>
      <w:rFonts w:asciiTheme="majorHAnsi" w:eastAsiaTheme="majorEastAsia" w:hAnsiTheme="majorHAnsi" w:cstheme="majorBidi"/>
      <w:i/>
      <w:iCs/>
      <w:color w:val="323E4F" w:themeColor="text2" w:themeShade="BF"/>
      <w:kern w:val="0"/>
      <w:sz w:val="20"/>
      <w:szCs w:val="20"/>
      <w:lang w:val="en-US"/>
      <w14:ligatures w14:val="none"/>
    </w:rPr>
  </w:style>
  <w:style w:type="character" w:customStyle="1" w:styleId="Heading7Char">
    <w:name w:val="Heading 7 Char"/>
    <w:basedOn w:val="DefaultParagraphFont"/>
    <w:link w:val="Heading7"/>
    <w:uiPriority w:val="9"/>
    <w:rsid w:val="00C42712"/>
    <w:rPr>
      <w:rFonts w:asciiTheme="majorHAnsi" w:eastAsiaTheme="majorEastAsia" w:hAnsiTheme="majorHAnsi" w:cstheme="majorBidi"/>
      <w:i/>
      <w:iCs/>
      <w:color w:val="404040" w:themeColor="text1" w:themeTint="BF"/>
      <w:kern w:val="0"/>
      <w:sz w:val="20"/>
      <w:szCs w:val="20"/>
      <w:lang w:val="en-US"/>
      <w14:ligatures w14:val="none"/>
    </w:rPr>
  </w:style>
  <w:style w:type="character" w:customStyle="1" w:styleId="Heading8Char">
    <w:name w:val="Heading 8 Char"/>
    <w:basedOn w:val="DefaultParagraphFont"/>
    <w:link w:val="Heading8"/>
    <w:uiPriority w:val="9"/>
    <w:rsid w:val="00C42712"/>
    <w:rPr>
      <w:rFonts w:asciiTheme="majorHAnsi" w:eastAsiaTheme="majorEastAsia" w:hAnsiTheme="majorHAnsi" w:cstheme="majorBidi"/>
      <w:color w:val="404040" w:themeColor="text1" w:themeTint="BF"/>
      <w:kern w:val="0"/>
      <w:sz w:val="20"/>
      <w:szCs w:val="20"/>
      <w:lang w:val="en-US"/>
      <w14:ligatures w14:val="none"/>
    </w:rPr>
  </w:style>
  <w:style w:type="character" w:customStyle="1" w:styleId="Heading9Char">
    <w:name w:val="Heading 9 Char"/>
    <w:basedOn w:val="DefaultParagraphFont"/>
    <w:link w:val="Heading9"/>
    <w:uiPriority w:val="9"/>
    <w:rsid w:val="00C42712"/>
    <w:rPr>
      <w:rFonts w:asciiTheme="majorHAnsi" w:eastAsiaTheme="majorEastAsia" w:hAnsiTheme="majorHAnsi" w:cstheme="majorBidi"/>
      <w:i/>
      <w:iCs/>
      <w:color w:val="404040" w:themeColor="text1" w:themeTint="BF"/>
      <w:kern w:val="0"/>
      <w:sz w:val="20"/>
      <w:szCs w:val="20"/>
      <w:lang w:val="en-US"/>
      <w14:ligatures w14:val="none"/>
    </w:rPr>
  </w:style>
  <w:style w:type="paragraph" w:styleId="ListParagraph">
    <w:name w:val="List Paragraph"/>
    <w:basedOn w:val="Normal"/>
    <w:uiPriority w:val="34"/>
    <w:qFormat/>
    <w:rsid w:val="00C42712"/>
    <w:pPr>
      <w:ind w:left="720"/>
      <w:contextualSpacing/>
    </w:pPr>
  </w:style>
  <w:style w:type="paragraph" w:styleId="TOC1">
    <w:name w:val="toc 1"/>
    <w:basedOn w:val="Normal"/>
    <w:next w:val="Normal"/>
    <w:autoRedefine/>
    <w:uiPriority w:val="39"/>
    <w:rsid w:val="00C42712"/>
    <w:pPr>
      <w:tabs>
        <w:tab w:val="left" w:pos="440"/>
        <w:tab w:val="right" w:pos="8296"/>
      </w:tabs>
      <w:spacing w:before="360"/>
    </w:pPr>
    <w:rPr>
      <w:rFonts w:ascii="Arial" w:hAnsi="Arial" w:cstheme="majorHAnsi"/>
      <w:b/>
      <w:bCs/>
      <w:sz w:val="24"/>
      <w:szCs w:val="24"/>
    </w:rPr>
  </w:style>
  <w:style w:type="paragraph" w:styleId="TOC2">
    <w:name w:val="toc 2"/>
    <w:basedOn w:val="Normal"/>
    <w:next w:val="Normal"/>
    <w:autoRedefine/>
    <w:uiPriority w:val="39"/>
    <w:rsid w:val="00C42712"/>
    <w:pPr>
      <w:tabs>
        <w:tab w:val="left" w:pos="660"/>
        <w:tab w:val="right" w:pos="8296"/>
      </w:tabs>
      <w:spacing w:before="80"/>
    </w:pPr>
    <w:rPr>
      <w:rFonts w:ascii="Arial" w:eastAsiaTheme="majorEastAsia" w:hAnsi="Arial" w:cs="Arial"/>
      <w:bCs/>
      <w:noProof/>
      <w:szCs w:val="16"/>
    </w:rPr>
  </w:style>
  <w:style w:type="character" w:styleId="Hyperlink">
    <w:name w:val="Hyperlink"/>
    <w:basedOn w:val="DefaultParagraphFont"/>
    <w:uiPriority w:val="99"/>
    <w:unhideWhenUsed/>
    <w:rsid w:val="00C42712"/>
    <w:rPr>
      <w:color w:val="0563C1" w:themeColor="hyperlink"/>
      <w:u w:val="single"/>
    </w:rPr>
  </w:style>
  <w:style w:type="paragraph" w:styleId="Header">
    <w:name w:val="header"/>
    <w:basedOn w:val="Normal"/>
    <w:link w:val="HeaderChar"/>
    <w:uiPriority w:val="99"/>
    <w:rsid w:val="00C42712"/>
    <w:pPr>
      <w:tabs>
        <w:tab w:val="center" w:pos="4513"/>
        <w:tab w:val="right" w:pos="9026"/>
      </w:tabs>
    </w:pPr>
  </w:style>
  <w:style w:type="character" w:customStyle="1" w:styleId="HeaderChar">
    <w:name w:val="Header Char"/>
    <w:basedOn w:val="DefaultParagraphFont"/>
    <w:link w:val="Header"/>
    <w:uiPriority w:val="99"/>
    <w:rsid w:val="00C42712"/>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rsid w:val="00C42712"/>
    <w:pPr>
      <w:tabs>
        <w:tab w:val="center" w:pos="4513"/>
        <w:tab w:val="right" w:pos="9026"/>
      </w:tabs>
    </w:pPr>
  </w:style>
  <w:style w:type="character" w:customStyle="1" w:styleId="FooterChar">
    <w:name w:val="Footer Char"/>
    <w:basedOn w:val="DefaultParagraphFont"/>
    <w:link w:val="Footer"/>
    <w:uiPriority w:val="99"/>
    <w:rsid w:val="00C42712"/>
    <w:rPr>
      <w:rFonts w:ascii="Times New Roman" w:eastAsia="Times New Roman" w:hAnsi="Times New Roman" w:cs="Times New Roman"/>
      <w:kern w:val="0"/>
      <w:sz w:val="20"/>
      <w:szCs w:val="20"/>
      <w:lang w:val="en-US"/>
      <w14:ligatures w14:val="none"/>
    </w:rPr>
  </w:style>
  <w:style w:type="table" w:styleId="TableGrid">
    <w:name w:val="Table Grid"/>
    <w:basedOn w:val="TableNormal"/>
    <w:rsid w:val="00C42712"/>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425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89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10/15/contents" TargetMode="External"/><Relationship Id="rId13" Type="http://schemas.openxmlformats.org/officeDocument/2006/relationships/hyperlink" Target="http://www.carersuk.org/" TargetMode="External"/><Relationship Id="rId18" Type="http://schemas.openxmlformats.org/officeDocument/2006/relationships/hyperlink" Target="https://www.carersweek.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hs.uk/conditions/social-care-and-support-guide/support-and-benefits-for-carers/carer-assessments/" TargetMode="External"/><Relationship Id="rId12" Type="http://schemas.openxmlformats.org/officeDocument/2006/relationships/hyperlink" Target="http://www.care.org/" TargetMode="External"/><Relationship Id="rId17" Type="http://schemas.openxmlformats.org/officeDocument/2006/relationships/hyperlink" Target="https://www.nhs.uk/service-search/Local-Authority-Adult-Social-Care/LocationSearch/1918" TargetMode="External"/><Relationship Id="rId2" Type="http://schemas.openxmlformats.org/officeDocument/2006/relationships/styles" Target="styles.xml"/><Relationship Id="rId16" Type="http://schemas.openxmlformats.org/officeDocument/2006/relationships/hyperlink" Target="https://www.healthwatch.co.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ngland.nhs.uk/publication/supporting-carers-in-general-practice-a-framework-of-quality-markers/" TargetMode="External"/><Relationship Id="rId5" Type="http://schemas.openxmlformats.org/officeDocument/2006/relationships/footnotes" Target="footnotes.xml"/><Relationship Id="rId15" Type="http://schemas.openxmlformats.org/officeDocument/2006/relationships/hyperlink" Target="https://www.ageuk.org.uk/" TargetMode="External"/><Relationship Id="rId10" Type="http://schemas.openxmlformats.org/officeDocument/2006/relationships/hyperlink" Target="https://www.england.nhs.uk/wp-content/uploads/2016/05/identifying-assessing-carer-hlth-wellbeing.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qc.org.uk/guidance-providers/gps/gp-mythbusters/gp-mythbuster-44-caring-carers" TargetMode="External"/><Relationship Id="rId14" Type="http://schemas.openxmlformats.org/officeDocument/2006/relationships/hyperlink" Target="https://car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1264</Words>
  <Characters>7207</Characters>
  <Application>Microsoft Office Word</Application>
  <DocSecurity>0</DocSecurity>
  <Lines>60</Lines>
  <Paragraphs>16</Paragraphs>
  <ScaleCrop>false</ScaleCrop>
  <Company>NECS NHS</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Paula (THE BRIMINGTON SURGERY)</dc:creator>
  <cp:keywords/>
  <dc:description/>
  <cp:lastModifiedBy>ELLIOTT, Paula (THE BRIMINGTON SURGERY)</cp:lastModifiedBy>
  <cp:revision>3</cp:revision>
  <dcterms:created xsi:type="dcterms:W3CDTF">2024-08-06T15:49:00Z</dcterms:created>
  <dcterms:modified xsi:type="dcterms:W3CDTF">2024-08-06T17:00:00Z</dcterms:modified>
</cp:coreProperties>
</file>